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&#65279;<?xml version="1.0" encoding="utf-8"?><Relationships xmlns="http://schemas.openxmlformats.org/package/2006/relationships"><Relationship Id="rId3" Type="http://schemas.openxmlformats.org/officeDocument/2006/relationships/extended-properties" Target="docProps/app.xml" TargetMode="Internal"/><Relationship Id="rId2" Type="http://schemas.openxmlformats.org/package/2006/relationships/metadata/core-properties" Target="docProps/core.xml" TargetMode="Internal"/><Relationship Id="rId1" Type="http://schemas.openxmlformats.org/officeDocument/2006/relationships/officeDocument" Target="word/document.xml" TargetMode="Internal"/><Relationship Id="rId4" Type="http://schemas.openxmlformats.org/officeDocument/2006/relationships/custom-properties" Target="docProps/custom.xml" TargetMode="Internal"/><Relationship Id="idRel1" Type="http://schemas.openxmlformats.org/package/2006/relationships/digital-signature/origin" Target="_xmlsignatures/origin.sigs" TargetMode="Interna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92" w:rsidRPr="00110C43" w:rsidRDefault="00775692" w:rsidP="00204501">
      <w:pPr>
        <w:widowControl/>
        <w:autoSpaceDE/>
        <w:autoSpaceDN/>
        <w:adjustRightInd/>
        <w:spacing w:before="1200"/>
        <w:ind w:left="5664" w:firstLine="709"/>
        <w:jc w:val="right"/>
        <w:rPr>
          <w:sz w:val="22"/>
        </w:rPr>
      </w:pPr>
      <w:bookmarkStart w:id="0" w:name="_GoBack"/>
      <w:bookmarkEnd w:id="0"/>
      <w:proofErr w:type="gramStart"/>
      <w:r w:rsidRPr="00110C43">
        <w:rPr>
          <w:sz w:val="22"/>
        </w:rPr>
        <w:t>Praha</w:t>
      </w:r>
      <w:r w:rsidR="00DC0E4C">
        <w:rPr>
          <w:sz w:val="22"/>
        </w:rPr>
        <w:t xml:space="preserve">  .</w:t>
      </w:r>
      <w:proofErr w:type="gramEnd"/>
      <w:r w:rsidR="00DC0E4C">
        <w:rPr>
          <w:sz w:val="22"/>
        </w:rPr>
        <w:t xml:space="preserve"> června</w:t>
      </w:r>
      <w:r w:rsidRPr="00110C43">
        <w:rPr>
          <w:sz w:val="22"/>
        </w:rPr>
        <w:t xml:space="preserve"> 201</w:t>
      </w:r>
      <w:r w:rsidR="00B82656">
        <w:rPr>
          <w:sz w:val="22"/>
        </w:rPr>
        <w:t>8</w:t>
      </w:r>
    </w:p>
    <w:p w:rsidR="00775692" w:rsidRPr="00110C43" w:rsidRDefault="00187F72" w:rsidP="00204501">
      <w:pPr>
        <w:widowControl/>
        <w:autoSpaceDE/>
        <w:autoSpaceDN/>
        <w:adjustRightInd/>
        <w:spacing w:after="480"/>
        <w:jc w:val="right"/>
        <w:rPr>
          <w:sz w:val="22"/>
        </w:rPr>
      </w:pPr>
      <w:r>
        <w:rPr>
          <w:sz w:val="22"/>
        </w:rPr>
        <w:t>Čj. ČTÚ-24 277/2018-610</w:t>
      </w:r>
    </w:p>
    <w:p w:rsidR="00775692" w:rsidRPr="00110C43" w:rsidRDefault="00775692" w:rsidP="00204501">
      <w:pPr>
        <w:pStyle w:val="Zkladntextodsazen"/>
        <w:spacing w:after="240"/>
        <w:ind w:firstLine="709"/>
      </w:pPr>
      <w:r w:rsidRPr="00110C43">
        <w:t>Rada Českého telekomunikačního úřadu (dále jen „Rada“) jako příslušný správní orgán podle § 38 odst. 2 písm. e) a § 107 odst. 9 písm. b)</w:t>
      </w:r>
      <w:r w:rsidR="00187F72">
        <w:t xml:space="preserve"> bod 4</w:t>
      </w:r>
      <w:r w:rsidRPr="00110C43">
        <w:t xml:space="preserve"> zákona č. 127/2005 Sb., o elektronických komunikacích a o změně některých souvisejících zákonů (zákon o elektronických komunikacích), ve znění pozdějších předpisů (dále jen „Zákon“), a podle § 10 zákona č. 500/2004 Sb., správní řád, ve znění pozdějších předpisů, vydává v řízení zahájeném z moci úřední dne </w:t>
      </w:r>
      <w:r w:rsidR="00DC0E4C" w:rsidRPr="00DC0E4C">
        <w:t>4. června</w:t>
      </w:r>
      <w:r w:rsidRPr="00DC0E4C">
        <w:t xml:space="preserve"> 201</w:t>
      </w:r>
      <w:r w:rsidR="00187F72" w:rsidRPr="00DC0E4C">
        <w:t>8</w:t>
      </w:r>
      <w:r w:rsidRPr="00110C43">
        <w:t xml:space="preserve"> se společností O2 Czech Republic a.s., se sídlem Za </w:t>
      </w:r>
      <w:proofErr w:type="spellStart"/>
      <w:r w:rsidRPr="00110C43">
        <w:t>Brumlovkou</w:t>
      </w:r>
      <w:proofErr w:type="spellEnd"/>
      <w:r w:rsidRPr="00110C43">
        <w:t xml:space="preserve"> 266/2, 140 22 Praha 4 – Michle, IČO: 60193336, ve věci změny rozhodnutí čj.</w:t>
      </w:r>
      <w:r w:rsidR="006E3498">
        <w:t> </w:t>
      </w:r>
      <w:r w:rsidRPr="00110C43">
        <w:t>ČTÚ-</w:t>
      </w:r>
      <w:r w:rsidR="00187F72">
        <w:t>41 366/2017</w:t>
      </w:r>
      <w:r w:rsidRPr="00110C43">
        <w:t>-610/</w:t>
      </w:r>
      <w:r w:rsidR="00187F72">
        <w:t>VI</w:t>
      </w:r>
      <w:r w:rsidRPr="00110C43">
        <w:t xml:space="preserve">. </w:t>
      </w:r>
      <w:proofErr w:type="spellStart"/>
      <w:r w:rsidRPr="00110C43">
        <w:t>vyř</w:t>
      </w:r>
      <w:proofErr w:type="spellEnd"/>
      <w:r w:rsidRPr="00110C43">
        <w:t xml:space="preserve">. ze dne </w:t>
      </w:r>
      <w:r w:rsidR="00187F72">
        <w:t>7. listopadu 2017</w:t>
      </w:r>
      <w:r w:rsidRPr="00110C43">
        <w:t xml:space="preserve"> (dále jen „Rozhodnutí“) o uložení povinnosti poskytovat v rámci univerzální služby dílčí službu – služby veřejných telefonních automatů nebo jiných obdobných technických prostředků umožňujících přístup k veřejně dostupné telefonní službě </w:t>
      </w:r>
      <w:r w:rsidR="00B9112A">
        <w:t xml:space="preserve">podle § 38 odst. 1 písm. e) Zákona </w:t>
      </w:r>
      <w:r w:rsidRPr="00110C43">
        <w:t xml:space="preserve">(dále jen „VTA“), toto </w:t>
      </w:r>
    </w:p>
    <w:p w:rsidR="00775692" w:rsidRPr="00110C43" w:rsidRDefault="00775692" w:rsidP="00F95A64">
      <w:pPr>
        <w:widowControl/>
        <w:autoSpaceDE/>
        <w:autoSpaceDN/>
        <w:adjustRightInd/>
        <w:spacing w:after="240"/>
        <w:jc w:val="center"/>
        <w:rPr>
          <w:rFonts w:cs="Times New Roman"/>
          <w:b/>
          <w:sz w:val="22"/>
        </w:rPr>
      </w:pPr>
      <w:r w:rsidRPr="00110C43">
        <w:rPr>
          <w:rFonts w:cs="Times New Roman"/>
          <w:b/>
          <w:sz w:val="22"/>
        </w:rPr>
        <w:t>rozhodnutí</w:t>
      </w:r>
    </w:p>
    <w:p w:rsidR="00775692" w:rsidRPr="00110C43" w:rsidRDefault="00775692" w:rsidP="00F95A64">
      <w:pPr>
        <w:shd w:val="clear" w:color="auto" w:fill="FFFFFF"/>
        <w:tabs>
          <w:tab w:val="left" w:pos="360"/>
        </w:tabs>
        <w:spacing w:after="240"/>
        <w:ind w:firstLine="709"/>
        <w:jc w:val="both"/>
        <w:rPr>
          <w:bCs/>
          <w:sz w:val="22"/>
          <w:szCs w:val="22"/>
        </w:rPr>
      </w:pPr>
      <w:r w:rsidRPr="00110C43">
        <w:rPr>
          <w:bCs/>
          <w:sz w:val="22"/>
          <w:szCs w:val="22"/>
        </w:rPr>
        <w:t xml:space="preserve">Podle části I. písm. m) výroku Rozhodnutí vydává Rada pro plnění povinnosti podle části I. písm. </w:t>
      </w:r>
      <w:r w:rsidR="00187F72">
        <w:rPr>
          <w:bCs/>
          <w:sz w:val="22"/>
          <w:szCs w:val="22"/>
        </w:rPr>
        <w:t>b</w:t>
      </w:r>
      <w:r w:rsidRPr="00110C43">
        <w:rPr>
          <w:bCs/>
          <w:sz w:val="22"/>
          <w:szCs w:val="22"/>
        </w:rPr>
        <w:t xml:space="preserve">) výroku Rozhodnutí nový seznam VTA, který je uveden v příloze tohoto rozhodnutí. </w:t>
      </w:r>
    </w:p>
    <w:p w:rsidR="00775692" w:rsidRPr="00110C43" w:rsidRDefault="00775692" w:rsidP="00AB702C">
      <w:pPr>
        <w:keepNext/>
        <w:widowControl/>
        <w:autoSpaceDE/>
        <w:autoSpaceDN/>
        <w:adjustRightInd/>
        <w:spacing w:before="120" w:after="240"/>
        <w:jc w:val="center"/>
        <w:rPr>
          <w:rFonts w:cs="Times New Roman"/>
          <w:b/>
          <w:sz w:val="22"/>
        </w:rPr>
      </w:pPr>
      <w:r w:rsidRPr="00110C43">
        <w:rPr>
          <w:rFonts w:cs="Times New Roman"/>
          <w:b/>
          <w:sz w:val="22"/>
        </w:rPr>
        <w:t>Odůvodnění:</w:t>
      </w:r>
    </w:p>
    <w:p w:rsidR="00775692" w:rsidRPr="00110C43" w:rsidRDefault="00775692" w:rsidP="008263D6">
      <w:pPr>
        <w:widowControl/>
        <w:autoSpaceDE/>
        <w:autoSpaceDN/>
        <w:adjustRightInd/>
        <w:spacing w:before="120"/>
        <w:ind w:firstLine="709"/>
        <w:jc w:val="both"/>
        <w:rPr>
          <w:rFonts w:cs="Times New Roman"/>
          <w:snapToGrid w:val="0"/>
          <w:sz w:val="22"/>
        </w:rPr>
      </w:pPr>
      <w:r w:rsidRPr="00110C43">
        <w:rPr>
          <w:rFonts w:cs="Times New Roman"/>
          <w:snapToGrid w:val="0"/>
          <w:sz w:val="22"/>
        </w:rPr>
        <w:t xml:space="preserve">Rozhodnutí stanoví, že pro účely plnění povinnosti </w:t>
      </w:r>
      <w:r w:rsidRPr="00110C43">
        <w:rPr>
          <w:rFonts w:cs="Times New Roman"/>
          <w:bCs/>
          <w:snapToGrid w:val="0"/>
          <w:sz w:val="22"/>
        </w:rPr>
        <w:t xml:space="preserve">určí Rada </w:t>
      </w:r>
      <w:r w:rsidRPr="00110C43">
        <w:rPr>
          <w:rFonts w:cs="Times New Roman"/>
          <w:snapToGrid w:val="0"/>
          <w:sz w:val="22"/>
        </w:rPr>
        <w:t xml:space="preserve">tři měsíce před platností ustanovení </w:t>
      </w:r>
      <w:r w:rsidRPr="00110C43">
        <w:rPr>
          <w:bCs/>
          <w:sz w:val="22"/>
          <w:szCs w:val="22"/>
        </w:rPr>
        <w:t xml:space="preserve">části I. písm. </w:t>
      </w:r>
      <w:r w:rsidR="00187F72">
        <w:rPr>
          <w:bCs/>
          <w:sz w:val="22"/>
          <w:szCs w:val="22"/>
        </w:rPr>
        <w:t>b</w:t>
      </w:r>
      <w:r w:rsidRPr="00110C43">
        <w:rPr>
          <w:bCs/>
          <w:sz w:val="22"/>
          <w:szCs w:val="22"/>
        </w:rPr>
        <w:t xml:space="preserve">) výroku Rozhodnutí </w:t>
      </w:r>
      <w:r w:rsidRPr="00110C43">
        <w:rPr>
          <w:rFonts w:cs="Times New Roman"/>
          <w:snapToGrid w:val="0"/>
          <w:sz w:val="22"/>
        </w:rPr>
        <w:t xml:space="preserve">ty </w:t>
      </w:r>
      <w:r w:rsidR="00366B31">
        <w:rPr>
          <w:rFonts w:cs="Times New Roman"/>
          <w:snapToGrid w:val="0"/>
          <w:sz w:val="22"/>
        </w:rPr>
        <w:t>veřejné telefonní automaty nebo jiné obdobné technické prostředky</w:t>
      </w:r>
      <w:r w:rsidRPr="00110C43">
        <w:rPr>
          <w:rFonts w:cs="Times New Roman"/>
          <w:snapToGrid w:val="0"/>
          <w:sz w:val="22"/>
        </w:rPr>
        <w:t>, které budou do seznamu VTA (dále jen „Seznam“) zařazeny.</w:t>
      </w:r>
    </w:p>
    <w:p w:rsidR="00775692" w:rsidRPr="00110C43" w:rsidRDefault="00775692" w:rsidP="00F253D7">
      <w:pPr>
        <w:widowControl/>
        <w:autoSpaceDE/>
        <w:autoSpaceDN/>
        <w:adjustRightInd/>
        <w:spacing w:before="120"/>
        <w:ind w:firstLine="709"/>
        <w:jc w:val="both"/>
        <w:rPr>
          <w:rFonts w:cs="Times New Roman"/>
          <w:bCs/>
          <w:snapToGrid w:val="0"/>
          <w:sz w:val="22"/>
        </w:rPr>
      </w:pPr>
      <w:r w:rsidRPr="00110C43">
        <w:rPr>
          <w:rFonts w:cs="Times New Roman"/>
          <w:bCs/>
          <w:snapToGrid w:val="0"/>
          <w:sz w:val="22"/>
        </w:rPr>
        <w:t>Správní orgán proto sestavil nově Seznam, jehož účinnost je Rozhodnutím stanovena na 1. ledna 201</w:t>
      </w:r>
      <w:r w:rsidR="00366B31">
        <w:rPr>
          <w:rFonts w:cs="Times New Roman"/>
          <w:bCs/>
          <w:snapToGrid w:val="0"/>
          <w:sz w:val="22"/>
        </w:rPr>
        <w:t>9</w:t>
      </w:r>
      <w:r w:rsidRPr="00110C43">
        <w:rPr>
          <w:rFonts w:cs="Times New Roman"/>
          <w:bCs/>
          <w:snapToGrid w:val="0"/>
          <w:sz w:val="22"/>
        </w:rPr>
        <w:t>. Seznam tvoří přílohu tohoto rozhodnutí.</w:t>
      </w:r>
    </w:p>
    <w:p w:rsidR="00775692" w:rsidRPr="00110C43" w:rsidRDefault="00775692" w:rsidP="00EE3062">
      <w:pPr>
        <w:widowControl/>
        <w:autoSpaceDE/>
        <w:autoSpaceDN/>
        <w:adjustRightInd/>
        <w:spacing w:before="120" w:after="240"/>
        <w:ind w:firstLine="709"/>
        <w:jc w:val="both"/>
        <w:rPr>
          <w:rFonts w:cs="Times New Roman"/>
          <w:snapToGrid w:val="0"/>
          <w:sz w:val="22"/>
        </w:rPr>
      </w:pPr>
      <w:r w:rsidRPr="00110C43">
        <w:rPr>
          <w:bCs/>
          <w:sz w:val="22"/>
          <w:szCs w:val="22"/>
        </w:rPr>
        <w:t>Při výběru VTA zařazených do Seznamu Rada postupovala podle kritérií uvedených v Rozhodnutí.</w:t>
      </w:r>
    </w:p>
    <w:p w:rsidR="00775692" w:rsidRPr="00366B31" w:rsidRDefault="00775692" w:rsidP="0059340D">
      <w:pPr>
        <w:widowControl/>
        <w:autoSpaceDE/>
        <w:autoSpaceDN/>
        <w:adjustRightInd/>
        <w:spacing w:after="240"/>
        <w:jc w:val="center"/>
        <w:rPr>
          <w:rFonts w:cs="Times New Roman"/>
          <w:i/>
          <w:sz w:val="22"/>
        </w:rPr>
      </w:pPr>
      <w:r w:rsidRPr="00366B31">
        <w:rPr>
          <w:rFonts w:cs="Times New Roman"/>
          <w:i/>
          <w:sz w:val="22"/>
        </w:rPr>
        <w:t>***</w:t>
      </w:r>
    </w:p>
    <w:p w:rsidR="00775692" w:rsidRPr="00DC0E4C" w:rsidRDefault="00775692" w:rsidP="00D36F98">
      <w:pPr>
        <w:widowControl/>
        <w:autoSpaceDE/>
        <w:autoSpaceDN/>
        <w:adjustRightInd/>
        <w:spacing w:after="240"/>
        <w:ind w:firstLine="709"/>
        <w:jc w:val="both"/>
        <w:rPr>
          <w:rFonts w:cs="Times New Roman"/>
          <w:sz w:val="22"/>
        </w:rPr>
      </w:pPr>
      <w:r w:rsidRPr="00DC0E4C">
        <w:rPr>
          <w:rFonts w:cs="Times New Roman"/>
          <w:sz w:val="22"/>
        </w:rPr>
        <w:t xml:space="preserve">Účastník řízení byl správním orgánem v zaslaném oznámení o zahájení správního řízení doručeném dne </w:t>
      </w:r>
      <w:r w:rsidR="00DC0E4C" w:rsidRPr="00DC0E4C">
        <w:rPr>
          <w:rFonts w:cs="Times New Roman"/>
          <w:sz w:val="22"/>
        </w:rPr>
        <w:t>4. června</w:t>
      </w:r>
      <w:r w:rsidRPr="00DC0E4C">
        <w:rPr>
          <w:rFonts w:cs="Times New Roman"/>
          <w:sz w:val="22"/>
        </w:rPr>
        <w:t xml:space="preserve"> 201</w:t>
      </w:r>
      <w:r w:rsidR="00366B31" w:rsidRPr="00DC0E4C">
        <w:rPr>
          <w:rFonts w:cs="Times New Roman"/>
          <w:sz w:val="22"/>
        </w:rPr>
        <w:t>8</w:t>
      </w:r>
      <w:r w:rsidRPr="00DC0E4C">
        <w:rPr>
          <w:rFonts w:cs="Times New Roman"/>
          <w:sz w:val="22"/>
        </w:rPr>
        <w:t xml:space="preserve"> vyzván k vyjádření a navržení důkazů a byla mu poskytnuta lhůta na vyjádření 7 dnů ode dne doručení oznámení. </w:t>
      </w:r>
    </w:p>
    <w:p w:rsidR="00775692" w:rsidRPr="00DC0E4C" w:rsidRDefault="00775692" w:rsidP="00D36F98">
      <w:pPr>
        <w:widowControl/>
        <w:autoSpaceDE/>
        <w:autoSpaceDN/>
        <w:adjustRightInd/>
        <w:spacing w:after="240"/>
        <w:ind w:firstLine="709"/>
        <w:jc w:val="both"/>
        <w:rPr>
          <w:rFonts w:cs="Times New Roman"/>
          <w:iCs/>
          <w:sz w:val="22"/>
        </w:rPr>
      </w:pPr>
      <w:r w:rsidRPr="00DC0E4C">
        <w:rPr>
          <w:rFonts w:cs="Times New Roman"/>
          <w:iCs/>
          <w:sz w:val="22"/>
        </w:rPr>
        <w:t xml:space="preserve">Účastník řízení ve stanovené lhůtě </w:t>
      </w:r>
      <w:r w:rsidR="00366B31" w:rsidRPr="00DC0E4C">
        <w:rPr>
          <w:rFonts w:cs="Times New Roman"/>
          <w:iCs/>
          <w:sz w:val="22"/>
        </w:rPr>
        <w:t>neuplatnil</w:t>
      </w:r>
      <w:r w:rsidRPr="00DC0E4C">
        <w:rPr>
          <w:rFonts w:cs="Times New Roman"/>
          <w:iCs/>
          <w:sz w:val="22"/>
        </w:rPr>
        <w:t xml:space="preserve"> </w:t>
      </w:r>
      <w:r w:rsidR="00DC0E4C">
        <w:rPr>
          <w:rFonts w:cs="Times New Roman"/>
          <w:iCs/>
          <w:sz w:val="22"/>
        </w:rPr>
        <w:t xml:space="preserve">žádné </w:t>
      </w:r>
      <w:r w:rsidRPr="00DC0E4C">
        <w:rPr>
          <w:rFonts w:cs="Times New Roman"/>
          <w:iCs/>
          <w:sz w:val="22"/>
        </w:rPr>
        <w:t>připomínky.</w:t>
      </w:r>
    </w:p>
    <w:p w:rsidR="00775692" w:rsidRPr="00110C43" w:rsidRDefault="00775692" w:rsidP="0059340D">
      <w:pPr>
        <w:widowControl/>
        <w:autoSpaceDE/>
        <w:autoSpaceDN/>
        <w:adjustRightInd/>
        <w:spacing w:after="240"/>
        <w:jc w:val="center"/>
        <w:rPr>
          <w:rFonts w:cs="Times New Roman"/>
          <w:sz w:val="22"/>
        </w:rPr>
      </w:pPr>
      <w:r w:rsidRPr="00110C43">
        <w:rPr>
          <w:rFonts w:cs="Times New Roman"/>
          <w:sz w:val="22"/>
        </w:rPr>
        <w:t>***</w:t>
      </w:r>
    </w:p>
    <w:p w:rsidR="00366B31" w:rsidRDefault="00775692" w:rsidP="0059340D">
      <w:pPr>
        <w:widowControl/>
        <w:autoSpaceDE/>
        <w:autoSpaceDN/>
        <w:adjustRightInd/>
        <w:spacing w:after="240"/>
        <w:ind w:firstLine="709"/>
        <w:jc w:val="both"/>
        <w:rPr>
          <w:rFonts w:cs="Times New Roman"/>
          <w:i/>
          <w:sz w:val="22"/>
        </w:rPr>
      </w:pPr>
      <w:r w:rsidRPr="00366B31">
        <w:rPr>
          <w:rFonts w:cs="Times New Roman"/>
          <w:i/>
          <w:sz w:val="22"/>
        </w:rPr>
        <w:t xml:space="preserve">Správní orgán zveřejnil návrh rozhodnutí na základě § 130 Zákona a podle Pravidel Českého telekomunikačního úřadu pro vedení konzultací na diskusním místě včetně výzvy k uplatnění připomínek na diskusním místě dne </w:t>
      </w:r>
      <w:proofErr w:type="spellStart"/>
      <w:r w:rsidR="00366B31">
        <w:rPr>
          <w:rFonts w:cs="Times New Roman"/>
          <w:i/>
          <w:sz w:val="22"/>
        </w:rPr>
        <w:t>xx</w:t>
      </w:r>
      <w:proofErr w:type="spellEnd"/>
      <w:r w:rsidRPr="00366B31">
        <w:rPr>
          <w:rFonts w:cs="Times New Roman"/>
          <w:i/>
          <w:sz w:val="22"/>
        </w:rPr>
        <w:t xml:space="preserve">. </w:t>
      </w:r>
      <w:proofErr w:type="spellStart"/>
      <w:r w:rsidR="00366B31">
        <w:rPr>
          <w:rFonts w:cs="Times New Roman"/>
          <w:i/>
          <w:sz w:val="22"/>
        </w:rPr>
        <w:t>xxxxx</w:t>
      </w:r>
      <w:proofErr w:type="spellEnd"/>
      <w:r w:rsidR="00366B31">
        <w:rPr>
          <w:rFonts w:cs="Times New Roman"/>
          <w:i/>
          <w:sz w:val="22"/>
        </w:rPr>
        <w:t xml:space="preserve"> 2018</w:t>
      </w:r>
      <w:r w:rsidRPr="00366B31">
        <w:rPr>
          <w:rFonts w:cs="Times New Roman"/>
          <w:i/>
          <w:sz w:val="22"/>
        </w:rPr>
        <w:t xml:space="preserve">. Připomínky k návrhu bylo možné uplatnit do </w:t>
      </w:r>
      <w:proofErr w:type="spellStart"/>
      <w:r w:rsidR="00366B31">
        <w:rPr>
          <w:rFonts w:cs="Times New Roman"/>
          <w:i/>
          <w:sz w:val="22"/>
        </w:rPr>
        <w:t>xx</w:t>
      </w:r>
      <w:proofErr w:type="spellEnd"/>
      <w:r w:rsidR="00366B31" w:rsidRPr="00366B31">
        <w:rPr>
          <w:rFonts w:cs="Times New Roman"/>
          <w:i/>
          <w:sz w:val="22"/>
        </w:rPr>
        <w:t xml:space="preserve">. </w:t>
      </w:r>
      <w:proofErr w:type="spellStart"/>
      <w:r w:rsidR="00366B31">
        <w:rPr>
          <w:rFonts w:cs="Times New Roman"/>
          <w:i/>
          <w:sz w:val="22"/>
        </w:rPr>
        <w:t>xxxxx</w:t>
      </w:r>
      <w:proofErr w:type="spellEnd"/>
      <w:r w:rsidR="00366B31">
        <w:rPr>
          <w:rFonts w:cs="Times New Roman"/>
          <w:i/>
          <w:sz w:val="22"/>
        </w:rPr>
        <w:t xml:space="preserve"> 2018</w:t>
      </w:r>
      <w:r w:rsidRPr="00366B31">
        <w:rPr>
          <w:rFonts w:cs="Times New Roman"/>
          <w:i/>
          <w:sz w:val="22"/>
        </w:rPr>
        <w:t>.</w:t>
      </w:r>
    </w:p>
    <w:p w:rsidR="00775692" w:rsidRPr="00366B31" w:rsidRDefault="00775692" w:rsidP="0059340D">
      <w:pPr>
        <w:widowControl/>
        <w:autoSpaceDE/>
        <w:autoSpaceDN/>
        <w:adjustRightInd/>
        <w:spacing w:after="240"/>
        <w:ind w:firstLine="709"/>
        <w:jc w:val="both"/>
        <w:rPr>
          <w:rFonts w:cs="Times New Roman"/>
          <w:i/>
          <w:sz w:val="22"/>
        </w:rPr>
      </w:pPr>
      <w:r w:rsidRPr="00366B31">
        <w:rPr>
          <w:rFonts w:cs="Times New Roman"/>
          <w:i/>
          <w:sz w:val="22"/>
        </w:rPr>
        <w:t xml:space="preserve"> V této lhůtě </w:t>
      </w:r>
      <w:r w:rsidR="00366B31">
        <w:rPr>
          <w:rFonts w:cs="Times New Roman"/>
          <w:i/>
          <w:sz w:val="22"/>
        </w:rPr>
        <w:t>byly/</w:t>
      </w:r>
      <w:r w:rsidRPr="00366B31">
        <w:rPr>
          <w:rFonts w:cs="Times New Roman"/>
          <w:i/>
          <w:sz w:val="22"/>
        </w:rPr>
        <w:t>nebyly uplatněny připomínky.</w:t>
      </w:r>
    </w:p>
    <w:p w:rsidR="00775692" w:rsidRPr="00366B31" w:rsidRDefault="00775692" w:rsidP="0059340D">
      <w:pPr>
        <w:widowControl/>
        <w:autoSpaceDE/>
        <w:autoSpaceDN/>
        <w:adjustRightInd/>
        <w:spacing w:after="240"/>
        <w:jc w:val="center"/>
        <w:rPr>
          <w:rFonts w:cs="Times New Roman"/>
          <w:i/>
          <w:sz w:val="22"/>
        </w:rPr>
      </w:pPr>
      <w:r w:rsidRPr="00366B31">
        <w:rPr>
          <w:rFonts w:cs="Times New Roman"/>
          <w:i/>
          <w:sz w:val="22"/>
        </w:rPr>
        <w:t>***</w:t>
      </w:r>
    </w:p>
    <w:p w:rsidR="00775692" w:rsidRPr="00366B31" w:rsidRDefault="00775692" w:rsidP="0032610C">
      <w:pPr>
        <w:widowControl/>
        <w:autoSpaceDE/>
        <w:autoSpaceDN/>
        <w:adjustRightInd/>
        <w:spacing w:after="240"/>
        <w:ind w:firstLine="708"/>
        <w:jc w:val="both"/>
        <w:rPr>
          <w:rFonts w:cs="Times New Roman"/>
          <w:i/>
          <w:sz w:val="22"/>
        </w:rPr>
      </w:pPr>
      <w:r w:rsidRPr="00366B31">
        <w:rPr>
          <w:rFonts w:cs="Times New Roman"/>
          <w:i/>
          <w:sz w:val="22"/>
        </w:rPr>
        <w:lastRenderedPageBreak/>
        <w:t xml:space="preserve">Rozhodnutí bylo konzultováno s Úřadem pro ochranu hospodářské soutěže. Předseda Úřadu pro ochranu hospodářské soutěže dopisem ze dne </w:t>
      </w:r>
      <w:proofErr w:type="spellStart"/>
      <w:r w:rsidR="00A67BE1">
        <w:rPr>
          <w:rFonts w:cs="Times New Roman"/>
          <w:i/>
          <w:sz w:val="22"/>
        </w:rPr>
        <w:t>xx</w:t>
      </w:r>
      <w:proofErr w:type="spellEnd"/>
      <w:r w:rsidR="00A67BE1" w:rsidRPr="00366B31">
        <w:rPr>
          <w:rFonts w:cs="Times New Roman"/>
          <w:i/>
          <w:sz w:val="22"/>
        </w:rPr>
        <w:t xml:space="preserve">. </w:t>
      </w:r>
      <w:proofErr w:type="spellStart"/>
      <w:r w:rsidR="00A67BE1">
        <w:rPr>
          <w:rFonts w:cs="Times New Roman"/>
          <w:i/>
          <w:sz w:val="22"/>
        </w:rPr>
        <w:t>xxxxx</w:t>
      </w:r>
      <w:proofErr w:type="spellEnd"/>
      <w:r w:rsidR="00A67BE1">
        <w:rPr>
          <w:rFonts w:cs="Times New Roman"/>
          <w:i/>
          <w:sz w:val="22"/>
        </w:rPr>
        <w:t xml:space="preserve"> 2018 </w:t>
      </w:r>
      <w:r w:rsidRPr="00366B31">
        <w:rPr>
          <w:rFonts w:cs="Times New Roman"/>
          <w:i/>
          <w:sz w:val="22"/>
        </w:rPr>
        <w:t xml:space="preserve">sdělil, že k rozhodnutí </w:t>
      </w:r>
      <w:r w:rsidR="00A67BE1">
        <w:rPr>
          <w:rFonts w:cs="Times New Roman"/>
          <w:i/>
          <w:sz w:val="22"/>
        </w:rPr>
        <w:t>má/</w:t>
      </w:r>
      <w:r w:rsidRPr="00366B31">
        <w:rPr>
          <w:rFonts w:cs="Times New Roman"/>
          <w:i/>
          <w:sz w:val="22"/>
        </w:rPr>
        <w:t>nemá připomínky.</w:t>
      </w:r>
    </w:p>
    <w:p w:rsidR="00775692" w:rsidRPr="00110C43" w:rsidRDefault="00775692" w:rsidP="0032610C">
      <w:pPr>
        <w:widowControl/>
        <w:autoSpaceDE/>
        <w:autoSpaceDN/>
        <w:adjustRightInd/>
        <w:spacing w:after="240"/>
        <w:jc w:val="center"/>
        <w:rPr>
          <w:rFonts w:cs="Times New Roman"/>
          <w:i/>
          <w:sz w:val="22"/>
        </w:rPr>
      </w:pPr>
      <w:r w:rsidRPr="00110C43">
        <w:rPr>
          <w:rFonts w:cs="Times New Roman"/>
          <w:i/>
          <w:sz w:val="22"/>
        </w:rPr>
        <w:t>***</w:t>
      </w:r>
    </w:p>
    <w:p w:rsidR="00775692" w:rsidRPr="00110C43" w:rsidRDefault="00775692" w:rsidP="0032610C">
      <w:pPr>
        <w:widowControl/>
        <w:autoSpaceDE/>
        <w:autoSpaceDN/>
        <w:adjustRightInd/>
        <w:spacing w:after="240"/>
        <w:ind w:firstLine="709"/>
        <w:jc w:val="both"/>
        <w:rPr>
          <w:rFonts w:cs="Times New Roman"/>
          <w:i/>
          <w:sz w:val="22"/>
        </w:rPr>
      </w:pPr>
      <w:r w:rsidRPr="00110C43">
        <w:rPr>
          <w:rFonts w:cs="Times New Roman"/>
          <w:i/>
          <w:sz w:val="22"/>
        </w:rPr>
        <w:t>Správní orgán dal účastníku řízení možnost, a</w:t>
      </w:r>
      <w:r w:rsidR="00A67BE1">
        <w:rPr>
          <w:rFonts w:cs="Times New Roman"/>
          <w:i/>
          <w:sz w:val="22"/>
        </w:rPr>
        <w:t>by se v souladu s § 36 odst. 3 s</w:t>
      </w:r>
      <w:r w:rsidRPr="00110C43">
        <w:rPr>
          <w:rFonts w:cs="Times New Roman"/>
          <w:i/>
          <w:sz w:val="22"/>
        </w:rPr>
        <w:t xml:space="preserve">právního řádu vyjádřil k podkladům rozhodnutí a navrhl případně doplnění. Účastník řízení se s podklady rozhodnutí seznámil dne </w:t>
      </w:r>
      <w:proofErr w:type="spellStart"/>
      <w:r w:rsidR="00A67BE1">
        <w:rPr>
          <w:rFonts w:cs="Times New Roman"/>
          <w:i/>
          <w:sz w:val="22"/>
        </w:rPr>
        <w:t>xx</w:t>
      </w:r>
      <w:proofErr w:type="spellEnd"/>
      <w:r w:rsidR="00A67BE1" w:rsidRPr="00366B31">
        <w:rPr>
          <w:rFonts w:cs="Times New Roman"/>
          <w:i/>
          <w:sz w:val="22"/>
        </w:rPr>
        <w:t xml:space="preserve">. </w:t>
      </w:r>
      <w:proofErr w:type="spellStart"/>
      <w:r w:rsidR="00A67BE1">
        <w:rPr>
          <w:rFonts w:cs="Times New Roman"/>
          <w:i/>
          <w:sz w:val="22"/>
        </w:rPr>
        <w:t>xxxxx</w:t>
      </w:r>
      <w:proofErr w:type="spellEnd"/>
      <w:r w:rsidR="00A67BE1">
        <w:rPr>
          <w:rFonts w:cs="Times New Roman"/>
          <w:i/>
          <w:sz w:val="22"/>
        </w:rPr>
        <w:t xml:space="preserve"> 2018 </w:t>
      </w:r>
      <w:r w:rsidRPr="00110C43">
        <w:rPr>
          <w:rFonts w:cs="Times New Roman"/>
          <w:i/>
          <w:sz w:val="22"/>
        </w:rPr>
        <w:t xml:space="preserve">a </w:t>
      </w:r>
      <w:r w:rsidR="00A67BE1">
        <w:rPr>
          <w:rFonts w:cs="Times New Roman"/>
          <w:i/>
          <w:sz w:val="22"/>
        </w:rPr>
        <w:t>uplatnil/</w:t>
      </w:r>
      <w:r w:rsidRPr="00110C43">
        <w:rPr>
          <w:rFonts w:cs="Times New Roman"/>
          <w:i/>
          <w:sz w:val="22"/>
        </w:rPr>
        <w:t xml:space="preserve">neuplatnil připomínky. </w:t>
      </w:r>
    </w:p>
    <w:p w:rsidR="00775692" w:rsidRPr="00110C43" w:rsidRDefault="00775692" w:rsidP="0059340D">
      <w:pPr>
        <w:widowControl/>
        <w:autoSpaceDE/>
        <w:autoSpaceDN/>
        <w:adjustRightInd/>
        <w:spacing w:after="240"/>
        <w:jc w:val="center"/>
        <w:rPr>
          <w:rFonts w:cs="Times New Roman"/>
          <w:sz w:val="22"/>
        </w:rPr>
      </w:pPr>
      <w:r w:rsidRPr="00110C43">
        <w:rPr>
          <w:rFonts w:cs="Times New Roman"/>
          <w:sz w:val="22"/>
        </w:rPr>
        <w:t>***</w:t>
      </w:r>
    </w:p>
    <w:p w:rsidR="00775692" w:rsidRPr="00110C43" w:rsidRDefault="00775692" w:rsidP="0059340D">
      <w:pPr>
        <w:widowControl/>
        <w:autoSpaceDE/>
        <w:autoSpaceDN/>
        <w:adjustRightInd/>
        <w:spacing w:after="480"/>
        <w:ind w:firstLine="709"/>
        <w:jc w:val="both"/>
        <w:rPr>
          <w:rFonts w:cs="Times New Roman"/>
          <w:sz w:val="22"/>
        </w:rPr>
      </w:pPr>
      <w:r w:rsidRPr="00110C43">
        <w:rPr>
          <w:rFonts w:cs="Times New Roman"/>
          <w:sz w:val="22"/>
        </w:rPr>
        <w:t>Na základě posouzení všech shora uvedených skutečností proto správní orgán rozhodl, jak je ve výroku tohoto rozhodnutí uvedeno.</w:t>
      </w:r>
    </w:p>
    <w:p w:rsidR="00775692" w:rsidRPr="00110C43" w:rsidRDefault="00775692" w:rsidP="0059340D">
      <w:pPr>
        <w:keepNext/>
        <w:widowControl/>
        <w:autoSpaceDE/>
        <w:autoSpaceDN/>
        <w:adjustRightInd/>
        <w:spacing w:before="120" w:after="240"/>
        <w:jc w:val="center"/>
        <w:rPr>
          <w:rFonts w:cs="Times New Roman"/>
          <w:b/>
          <w:sz w:val="22"/>
        </w:rPr>
      </w:pPr>
      <w:r w:rsidRPr="00110C43">
        <w:rPr>
          <w:rFonts w:cs="Times New Roman"/>
          <w:b/>
          <w:sz w:val="22"/>
        </w:rPr>
        <w:t>Poučení:</w:t>
      </w:r>
    </w:p>
    <w:p w:rsidR="00775692" w:rsidRPr="00110C43" w:rsidRDefault="00775692" w:rsidP="0059340D">
      <w:pPr>
        <w:widowControl/>
        <w:autoSpaceDE/>
        <w:autoSpaceDN/>
        <w:adjustRightInd/>
        <w:spacing w:before="120" w:after="1680"/>
        <w:ind w:firstLine="709"/>
        <w:jc w:val="both"/>
        <w:rPr>
          <w:rFonts w:cs="Times New Roman"/>
          <w:snapToGrid w:val="0"/>
          <w:sz w:val="22"/>
        </w:rPr>
      </w:pPr>
      <w:r w:rsidRPr="00110C43">
        <w:rPr>
          <w:rFonts w:cs="Times New Roman"/>
          <w:snapToGrid w:val="0"/>
          <w:sz w:val="22"/>
        </w:rPr>
        <w:t>Proti tomuto rozhodnutí není opravný prostředek přípustný.</w:t>
      </w:r>
    </w:p>
    <w:p w:rsidR="00775692" w:rsidRDefault="00775692" w:rsidP="0059340D">
      <w:pPr>
        <w:widowControl/>
        <w:autoSpaceDE/>
        <w:autoSpaceDN/>
        <w:adjustRightInd/>
        <w:spacing w:before="120" w:after="120"/>
        <w:ind w:left="4502"/>
        <w:jc w:val="center"/>
        <w:rPr>
          <w:rFonts w:cs="Times New Roman"/>
          <w:sz w:val="22"/>
        </w:rPr>
      </w:pPr>
      <w:r w:rsidRPr="00110C43">
        <w:rPr>
          <w:rFonts w:cs="Times New Roman"/>
          <w:sz w:val="22"/>
        </w:rPr>
        <w:t>Za Radu Českého telekomunikačního úřadu:</w:t>
      </w:r>
    </w:p>
    <w:p w:rsidR="00366B31" w:rsidRDefault="00366B31" w:rsidP="0059340D">
      <w:pPr>
        <w:widowControl/>
        <w:autoSpaceDE/>
        <w:autoSpaceDN/>
        <w:adjustRightInd/>
        <w:spacing w:before="120" w:after="120"/>
        <w:ind w:left="4502"/>
        <w:jc w:val="center"/>
        <w:rPr>
          <w:rFonts w:cs="Times New Roman"/>
          <w:sz w:val="22"/>
        </w:rPr>
      </w:pPr>
    </w:p>
    <w:p w:rsidR="00366B31" w:rsidRPr="00110C43" w:rsidRDefault="00366B31" w:rsidP="0059340D">
      <w:pPr>
        <w:widowControl/>
        <w:autoSpaceDE/>
        <w:autoSpaceDN/>
        <w:adjustRightInd/>
        <w:spacing w:before="120" w:after="120"/>
        <w:ind w:left="4502"/>
        <w:jc w:val="center"/>
        <w:rPr>
          <w:rFonts w:cs="Times New Roman"/>
          <w:sz w:val="22"/>
        </w:rPr>
      </w:pPr>
    </w:p>
    <w:p w:rsidR="00775692" w:rsidRPr="00110C43" w:rsidRDefault="00775692" w:rsidP="0059340D">
      <w:pPr>
        <w:widowControl/>
        <w:autoSpaceDE/>
        <w:autoSpaceDN/>
        <w:adjustRightInd/>
        <w:ind w:left="4500"/>
        <w:jc w:val="center"/>
        <w:rPr>
          <w:sz w:val="22"/>
          <w:szCs w:val="22"/>
        </w:rPr>
      </w:pPr>
      <w:r w:rsidRPr="00110C43">
        <w:rPr>
          <w:sz w:val="22"/>
          <w:szCs w:val="22"/>
        </w:rPr>
        <w:t>Ing. Mgr. Jaromír Novák</w:t>
      </w:r>
    </w:p>
    <w:p w:rsidR="00775692" w:rsidRPr="00110C43" w:rsidRDefault="00775692" w:rsidP="0059340D">
      <w:pPr>
        <w:widowControl/>
        <w:autoSpaceDE/>
        <w:autoSpaceDN/>
        <w:adjustRightInd/>
        <w:ind w:left="4500"/>
        <w:jc w:val="center"/>
        <w:rPr>
          <w:sz w:val="22"/>
          <w:szCs w:val="22"/>
        </w:rPr>
      </w:pPr>
      <w:r w:rsidRPr="00110C43">
        <w:rPr>
          <w:sz w:val="22"/>
          <w:szCs w:val="22"/>
        </w:rPr>
        <w:t>předseda Rady</w:t>
      </w:r>
    </w:p>
    <w:p w:rsidR="00775692" w:rsidRPr="0059340D" w:rsidRDefault="00775692" w:rsidP="0059340D">
      <w:pPr>
        <w:widowControl/>
        <w:autoSpaceDE/>
        <w:autoSpaceDN/>
        <w:adjustRightInd/>
        <w:ind w:left="4500"/>
        <w:jc w:val="center"/>
        <w:rPr>
          <w:rFonts w:cs="Times New Roman"/>
          <w:sz w:val="22"/>
        </w:rPr>
      </w:pPr>
      <w:r w:rsidRPr="00110C43">
        <w:rPr>
          <w:sz w:val="22"/>
          <w:szCs w:val="22"/>
        </w:rPr>
        <w:t>Českého telekomunikačního úřadu</w:t>
      </w:r>
    </w:p>
    <w:sectPr w:rsidR="00775692" w:rsidRPr="0059340D" w:rsidSect="00490772">
      <w:footerReference w:type="default" r:id="rId7"/>
      <w:pgSz w:w="11906" w:h="16838" w:code="9"/>
      <w:pgMar w:top="1412" w:right="1412" w:bottom="1412" w:left="1412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9F" w:rsidRDefault="0068449F">
      <w:r>
        <w:separator/>
      </w:r>
    </w:p>
  </w:endnote>
  <w:endnote w:type="continuationSeparator" w:id="0">
    <w:p w:rsidR="0068449F" w:rsidRDefault="0068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49E" w:rsidRDefault="006C049E" w:rsidP="00254ED3">
    <w:pPr>
      <w:pStyle w:val="Zpat"/>
      <w:rPr>
        <w:rStyle w:val="slostrnky"/>
        <w:rFonts w:cs="Arial"/>
      </w:rPr>
    </w:pPr>
    <w:r>
      <w:rPr>
        <w:rStyle w:val="slostrnky"/>
        <w:rFonts w:cs="Arial"/>
      </w:rPr>
      <w:tab/>
    </w:r>
    <w:r w:rsidRPr="00254ED3">
      <w:rPr>
        <w:rStyle w:val="slostrnky"/>
        <w:rFonts w:cs="Arial"/>
      </w:rPr>
      <w:fldChar w:fldCharType="begin"/>
    </w:r>
    <w:r w:rsidRPr="00254ED3">
      <w:rPr>
        <w:rStyle w:val="slostrnky"/>
        <w:rFonts w:cs="Arial"/>
      </w:rPr>
      <w:instrText xml:space="preserve"> PAGE </w:instrText>
    </w:r>
    <w:r w:rsidRPr="00254ED3">
      <w:rPr>
        <w:rStyle w:val="slostrnky"/>
        <w:rFonts w:cs="Arial"/>
      </w:rPr>
      <w:fldChar w:fldCharType="separate"/>
    </w:r>
    <w:r w:rsidR="00307F03">
      <w:rPr>
        <w:rStyle w:val="slostrnky"/>
        <w:rFonts w:cs="Arial"/>
        <w:noProof/>
      </w:rPr>
      <w:t>1</w:t>
    </w:r>
    <w:r w:rsidRPr="00254ED3">
      <w:rPr>
        <w:rStyle w:val="slostrnky"/>
        <w:rFonts w:cs="Arial"/>
      </w:rPr>
      <w:fldChar w:fldCharType="end"/>
    </w:r>
    <w:r>
      <w:rPr>
        <w:rStyle w:val="slostrnky"/>
        <w:rFonts w:cs="Aria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9F" w:rsidRDefault="0068449F">
      <w:r>
        <w:separator/>
      </w:r>
    </w:p>
  </w:footnote>
  <w:footnote w:type="continuationSeparator" w:id="0">
    <w:p w:rsidR="0068449F" w:rsidRDefault="0068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78A"/>
    <w:multiLevelType w:val="hybridMultilevel"/>
    <w:tmpl w:val="971EEBCC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0F51F6"/>
    <w:multiLevelType w:val="hybridMultilevel"/>
    <w:tmpl w:val="43269158"/>
    <w:lvl w:ilvl="0" w:tplc="81344BB2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" w15:restartNumberingAfterBreak="0">
    <w:nsid w:val="29F66E19"/>
    <w:multiLevelType w:val="hybridMultilevel"/>
    <w:tmpl w:val="07988B44"/>
    <w:lvl w:ilvl="0" w:tplc="621AF33C">
      <w:start w:val="1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441D0B"/>
    <w:multiLevelType w:val="hybridMultilevel"/>
    <w:tmpl w:val="4D367C06"/>
    <w:lvl w:ilvl="0" w:tplc="EC7A91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6D0147D"/>
    <w:multiLevelType w:val="hybridMultilevel"/>
    <w:tmpl w:val="C9D6D556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5F022E30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" w15:restartNumberingAfterBreak="0">
    <w:nsid w:val="40AD6EF4"/>
    <w:multiLevelType w:val="hybridMultilevel"/>
    <w:tmpl w:val="91CE02F4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9347484"/>
    <w:multiLevelType w:val="hybridMultilevel"/>
    <w:tmpl w:val="7DC686C2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8E0C76"/>
    <w:multiLevelType w:val="hybridMultilevel"/>
    <w:tmpl w:val="AD726732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" w15:restartNumberingAfterBreak="0">
    <w:nsid w:val="5E5A6938"/>
    <w:multiLevelType w:val="hybridMultilevel"/>
    <w:tmpl w:val="244E07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F3303E"/>
    <w:multiLevelType w:val="hybridMultilevel"/>
    <w:tmpl w:val="DC74CEC4"/>
    <w:lvl w:ilvl="0" w:tplc="30DE4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C23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261BF9"/>
    <w:multiLevelType w:val="hybridMultilevel"/>
    <w:tmpl w:val="AFE8FC50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4032FF"/>
    <w:multiLevelType w:val="multilevel"/>
    <w:tmpl w:val="DC74C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C56428"/>
    <w:multiLevelType w:val="hybridMultilevel"/>
    <w:tmpl w:val="C0F61D8E"/>
    <w:lvl w:ilvl="0" w:tplc="5F022E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7BDC3898">
      <w:start w:val="13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324E54F2">
      <w:start w:val="3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Arial" w:eastAsia="Times New Roman" w:hAnsi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782B60DF"/>
    <w:multiLevelType w:val="hybridMultilevel"/>
    <w:tmpl w:val="43B27BB4"/>
    <w:lvl w:ilvl="0" w:tplc="81344B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F25A08"/>
    <w:multiLevelType w:val="hybridMultilevel"/>
    <w:tmpl w:val="773E0142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BA"/>
    <w:rsid w:val="00001544"/>
    <w:rsid w:val="00002B9B"/>
    <w:rsid w:val="00003212"/>
    <w:rsid w:val="00004ABA"/>
    <w:rsid w:val="000060CE"/>
    <w:rsid w:val="000069A1"/>
    <w:rsid w:val="00010372"/>
    <w:rsid w:val="00013D05"/>
    <w:rsid w:val="000159FE"/>
    <w:rsid w:val="00015C4A"/>
    <w:rsid w:val="00017443"/>
    <w:rsid w:val="0002215B"/>
    <w:rsid w:val="00023966"/>
    <w:rsid w:val="00026BBD"/>
    <w:rsid w:val="00026E8C"/>
    <w:rsid w:val="00031304"/>
    <w:rsid w:val="00032768"/>
    <w:rsid w:val="00034174"/>
    <w:rsid w:val="000452BD"/>
    <w:rsid w:val="0006052D"/>
    <w:rsid w:val="00062CF4"/>
    <w:rsid w:val="00063530"/>
    <w:rsid w:val="00063DF3"/>
    <w:rsid w:val="0008345C"/>
    <w:rsid w:val="00083A51"/>
    <w:rsid w:val="000908F9"/>
    <w:rsid w:val="00091EAE"/>
    <w:rsid w:val="00093496"/>
    <w:rsid w:val="00094D57"/>
    <w:rsid w:val="00097432"/>
    <w:rsid w:val="000A5594"/>
    <w:rsid w:val="000A57C4"/>
    <w:rsid w:val="000A6B91"/>
    <w:rsid w:val="000B1843"/>
    <w:rsid w:val="000B238B"/>
    <w:rsid w:val="000B4B41"/>
    <w:rsid w:val="000B69C8"/>
    <w:rsid w:val="000C7DB6"/>
    <w:rsid w:val="000D27AB"/>
    <w:rsid w:val="000D40D0"/>
    <w:rsid w:val="000E2228"/>
    <w:rsid w:val="000E6D33"/>
    <w:rsid w:val="000F3DA1"/>
    <w:rsid w:val="000F4414"/>
    <w:rsid w:val="00110C43"/>
    <w:rsid w:val="00114B9A"/>
    <w:rsid w:val="00123A7E"/>
    <w:rsid w:val="0012552F"/>
    <w:rsid w:val="001255CF"/>
    <w:rsid w:val="001273DA"/>
    <w:rsid w:val="00134C71"/>
    <w:rsid w:val="00134F7B"/>
    <w:rsid w:val="00146DE7"/>
    <w:rsid w:val="0015025B"/>
    <w:rsid w:val="00153E40"/>
    <w:rsid w:val="00154A36"/>
    <w:rsid w:val="0015768A"/>
    <w:rsid w:val="00166911"/>
    <w:rsid w:val="0017240E"/>
    <w:rsid w:val="00185644"/>
    <w:rsid w:val="00187F0C"/>
    <w:rsid w:val="00187F72"/>
    <w:rsid w:val="00190AD3"/>
    <w:rsid w:val="00190E8B"/>
    <w:rsid w:val="0019185C"/>
    <w:rsid w:val="001935BE"/>
    <w:rsid w:val="00195390"/>
    <w:rsid w:val="001A2464"/>
    <w:rsid w:val="001A2D90"/>
    <w:rsid w:val="001A7F05"/>
    <w:rsid w:val="001B04A2"/>
    <w:rsid w:val="001B15CB"/>
    <w:rsid w:val="001B2207"/>
    <w:rsid w:val="001C0D63"/>
    <w:rsid w:val="001C3FC0"/>
    <w:rsid w:val="001C6F19"/>
    <w:rsid w:val="001C7D62"/>
    <w:rsid w:val="001D036F"/>
    <w:rsid w:val="001D51EB"/>
    <w:rsid w:val="001E4CA9"/>
    <w:rsid w:val="001E6267"/>
    <w:rsid w:val="001F1E1E"/>
    <w:rsid w:val="001F42DA"/>
    <w:rsid w:val="001F596B"/>
    <w:rsid w:val="00204501"/>
    <w:rsid w:val="0020668E"/>
    <w:rsid w:val="00206C46"/>
    <w:rsid w:val="00210FA4"/>
    <w:rsid w:val="002133F7"/>
    <w:rsid w:val="00214841"/>
    <w:rsid w:val="00215020"/>
    <w:rsid w:val="002165ED"/>
    <w:rsid w:val="00216935"/>
    <w:rsid w:val="00222CA4"/>
    <w:rsid w:val="002231AF"/>
    <w:rsid w:val="00223607"/>
    <w:rsid w:val="0022538D"/>
    <w:rsid w:val="00232A65"/>
    <w:rsid w:val="002425FF"/>
    <w:rsid w:val="00245526"/>
    <w:rsid w:val="00245787"/>
    <w:rsid w:val="0024659F"/>
    <w:rsid w:val="002510BA"/>
    <w:rsid w:val="00254ED3"/>
    <w:rsid w:val="00256B41"/>
    <w:rsid w:val="002608FC"/>
    <w:rsid w:val="0026457D"/>
    <w:rsid w:val="00281341"/>
    <w:rsid w:val="002818DC"/>
    <w:rsid w:val="002830AF"/>
    <w:rsid w:val="002848D3"/>
    <w:rsid w:val="00284C75"/>
    <w:rsid w:val="00285C11"/>
    <w:rsid w:val="00294C14"/>
    <w:rsid w:val="00296C06"/>
    <w:rsid w:val="002A1AE3"/>
    <w:rsid w:val="002A3AE5"/>
    <w:rsid w:val="002B023B"/>
    <w:rsid w:val="002C1043"/>
    <w:rsid w:val="002C452B"/>
    <w:rsid w:val="002C5402"/>
    <w:rsid w:val="002C7242"/>
    <w:rsid w:val="002D350A"/>
    <w:rsid w:val="002D6250"/>
    <w:rsid w:val="002D6B6E"/>
    <w:rsid w:val="002E3F9A"/>
    <w:rsid w:val="002E41EA"/>
    <w:rsid w:val="002E73D2"/>
    <w:rsid w:val="002F1049"/>
    <w:rsid w:val="002F221F"/>
    <w:rsid w:val="00300079"/>
    <w:rsid w:val="00300D36"/>
    <w:rsid w:val="00305FE9"/>
    <w:rsid w:val="00305FFC"/>
    <w:rsid w:val="003077F1"/>
    <w:rsid w:val="00307F03"/>
    <w:rsid w:val="00314449"/>
    <w:rsid w:val="003170B0"/>
    <w:rsid w:val="00320477"/>
    <w:rsid w:val="00320D2C"/>
    <w:rsid w:val="003255C8"/>
    <w:rsid w:val="0032610C"/>
    <w:rsid w:val="003324D4"/>
    <w:rsid w:val="00345B63"/>
    <w:rsid w:val="00351873"/>
    <w:rsid w:val="00354240"/>
    <w:rsid w:val="003557E5"/>
    <w:rsid w:val="00355FB3"/>
    <w:rsid w:val="0036045E"/>
    <w:rsid w:val="00366B31"/>
    <w:rsid w:val="00384079"/>
    <w:rsid w:val="0039704A"/>
    <w:rsid w:val="003975D6"/>
    <w:rsid w:val="00397D4C"/>
    <w:rsid w:val="003A4DF7"/>
    <w:rsid w:val="003A587A"/>
    <w:rsid w:val="003B60A5"/>
    <w:rsid w:val="003B68E4"/>
    <w:rsid w:val="003B7BD0"/>
    <w:rsid w:val="003C0125"/>
    <w:rsid w:val="003C0764"/>
    <w:rsid w:val="003C3687"/>
    <w:rsid w:val="003C41A5"/>
    <w:rsid w:val="003C47B7"/>
    <w:rsid w:val="003C6221"/>
    <w:rsid w:val="003D24CF"/>
    <w:rsid w:val="003D4293"/>
    <w:rsid w:val="003D7A5B"/>
    <w:rsid w:val="003E499B"/>
    <w:rsid w:val="003E4B3D"/>
    <w:rsid w:val="003E5936"/>
    <w:rsid w:val="003F3A89"/>
    <w:rsid w:val="004000A5"/>
    <w:rsid w:val="00401202"/>
    <w:rsid w:val="00401406"/>
    <w:rsid w:val="004018F9"/>
    <w:rsid w:val="00410BE4"/>
    <w:rsid w:val="004169FF"/>
    <w:rsid w:val="00421D20"/>
    <w:rsid w:val="00424FF5"/>
    <w:rsid w:val="004262A9"/>
    <w:rsid w:val="00426962"/>
    <w:rsid w:val="00430CD1"/>
    <w:rsid w:val="0043541C"/>
    <w:rsid w:val="004378F8"/>
    <w:rsid w:val="00443C12"/>
    <w:rsid w:val="0044523C"/>
    <w:rsid w:val="004478E6"/>
    <w:rsid w:val="00447D75"/>
    <w:rsid w:val="004527C0"/>
    <w:rsid w:val="00453BB5"/>
    <w:rsid w:val="00454530"/>
    <w:rsid w:val="0046573E"/>
    <w:rsid w:val="00466060"/>
    <w:rsid w:val="004733E2"/>
    <w:rsid w:val="00475F5F"/>
    <w:rsid w:val="004814C5"/>
    <w:rsid w:val="00483686"/>
    <w:rsid w:val="00485C30"/>
    <w:rsid w:val="00490772"/>
    <w:rsid w:val="00495D88"/>
    <w:rsid w:val="00496425"/>
    <w:rsid w:val="00497DA5"/>
    <w:rsid w:val="004B67F3"/>
    <w:rsid w:val="004B688A"/>
    <w:rsid w:val="004B7589"/>
    <w:rsid w:val="004B7D01"/>
    <w:rsid w:val="004C0ADB"/>
    <w:rsid w:val="004C3007"/>
    <w:rsid w:val="004D0404"/>
    <w:rsid w:val="004D17BA"/>
    <w:rsid w:val="004D413F"/>
    <w:rsid w:val="004D76EA"/>
    <w:rsid w:val="004E7EB7"/>
    <w:rsid w:val="004F2360"/>
    <w:rsid w:val="004F3E89"/>
    <w:rsid w:val="004F5D74"/>
    <w:rsid w:val="004F5DFE"/>
    <w:rsid w:val="004F70AA"/>
    <w:rsid w:val="00504E92"/>
    <w:rsid w:val="0051238B"/>
    <w:rsid w:val="00513768"/>
    <w:rsid w:val="005142B0"/>
    <w:rsid w:val="00522916"/>
    <w:rsid w:val="00530836"/>
    <w:rsid w:val="00530D98"/>
    <w:rsid w:val="00531F3F"/>
    <w:rsid w:val="00533181"/>
    <w:rsid w:val="005446E9"/>
    <w:rsid w:val="00545494"/>
    <w:rsid w:val="005477D5"/>
    <w:rsid w:val="00555165"/>
    <w:rsid w:val="005555F9"/>
    <w:rsid w:val="00557429"/>
    <w:rsid w:val="00557EDD"/>
    <w:rsid w:val="005651B7"/>
    <w:rsid w:val="00566460"/>
    <w:rsid w:val="00570844"/>
    <w:rsid w:val="00571440"/>
    <w:rsid w:val="00572CAC"/>
    <w:rsid w:val="00574B86"/>
    <w:rsid w:val="00575BC4"/>
    <w:rsid w:val="005805A7"/>
    <w:rsid w:val="0058757C"/>
    <w:rsid w:val="00592AA9"/>
    <w:rsid w:val="005930FF"/>
    <w:rsid w:val="0059340D"/>
    <w:rsid w:val="005A0A08"/>
    <w:rsid w:val="005A7F1D"/>
    <w:rsid w:val="005B0A3B"/>
    <w:rsid w:val="005B1A61"/>
    <w:rsid w:val="005B6538"/>
    <w:rsid w:val="005B74BE"/>
    <w:rsid w:val="005B7AF4"/>
    <w:rsid w:val="005C7E60"/>
    <w:rsid w:val="005D2667"/>
    <w:rsid w:val="005D5471"/>
    <w:rsid w:val="005E262D"/>
    <w:rsid w:val="005E7E14"/>
    <w:rsid w:val="005F269E"/>
    <w:rsid w:val="005F3308"/>
    <w:rsid w:val="005F4589"/>
    <w:rsid w:val="005F6161"/>
    <w:rsid w:val="00602F6C"/>
    <w:rsid w:val="0060591F"/>
    <w:rsid w:val="00607063"/>
    <w:rsid w:val="0061284E"/>
    <w:rsid w:val="00615044"/>
    <w:rsid w:val="00615F10"/>
    <w:rsid w:val="006168DD"/>
    <w:rsid w:val="0062695A"/>
    <w:rsid w:val="00630028"/>
    <w:rsid w:val="00633B23"/>
    <w:rsid w:val="006363B0"/>
    <w:rsid w:val="0063691C"/>
    <w:rsid w:val="0064263B"/>
    <w:rsid w:val="006463C9"/>
    <w:rsid w:val="00655930"/>
    <w:rsid w:val="00657E94"/>
    <w:rsid w:val="00660E5F"/>
    <w:rsid w:val="00663FD8"/>
    <w:rsid w:val="006663E5"/>
    <w:rsid w:val="0067409C"/>
    <w:rsid w:val="00675764"/>
    <w:rsid w:val="006815F5"/>
    <w:rsid w:val="0068449F"/>
    <w:rsid w:val="0069087C"/>
    <w:rsid w:val="00691DEE"/>
    <w:rsid w:val="00692186"/>
    <w:rsid w:val="006935B3"/>
    <w:rsid w:val="006971AD"/>
    <w:rsid w:val="00697412"/>
    <w:rsid w:val="006A4A9D"/>
    <w:rsid w:val="006B790D"/>
    <w:rsid w:val="006B7A32"/>
    <w:rsid w:val="006C049E"/>
    <w:rsid w:val="006C0BDF"/>
    <w:rsid w:val="006C4823"/>
    <w:rsid w:val="006C7788"/>
    <w:rsid w:val="006D1AAB"/>
    <w:rsid w:val="006D6A2D"/>
    <w:rsid w:val="006E01BF"/>
    <w:rsid w:val="006E3498"/>
    <w:rsid w:val="006E4F31"/>
    <w:rsid w:val="006E792C"/>
    <w:rsid w:val="006F061D"/>
    <w:rsid w:val="006F13EB"/>
    <w:rsid w:val="006F409F"/>
    <w:rsid w:val="006F530D"/>
    <w:rsid w:val="00702E71"/>
    <w:rsid w:val="00707405"/>
    <w:rsid w:val="00711809"/>
    <w:rsid w:val="00711F13"/>
    <w:rsid w:val="00712486"/>
    <w:rsid w:val="00713B53"/>
    <w:rsid w:val="00715551"/>
    <w:rsid w:val="0071679E"/>
    <w:rsid w:val="007213CC"/>
    <w:rsid w:val="0073020A"/>
    <w:rsid w:val="0073078A"/>
    <w:rsid w:val="007353AC"/>
    <w:rsid w:val="00735594"/>
    <w:rsid w:val="00737156"/>
    <w:rsid w:val="007413E3"/>
    <w:rsid w:val="00742866"/>
    <w:rsid w:val="007454D2"/>
    <w:rsid w:val="007459E0"/>
    <w:rsid w:val="00754499"/>
    <w:rsid w:val="00755F52"/>
    <w:rsid w:val="00761731"/>
    <w:rsid w:val="00765C4D"/>
    <w:rsid w:val="00772FD3"/>
    <w:rsid w:val="00773BCD"/>
    <w:rsid w:val="00775692"/>
    <w:rsid w:val="00775A67"/>
    <w:rsid w:val="00783A81"/>
    <w:rsid w:val="00793102"/>
    <w:rsid w:val="0079391E"/>
    <w:rsid w:val="007A562B"/>
    <w:rsid w:val="007B20FF"/>
    <w:rsid w:val="007B34B7"/>
    <w:rsid w:val="007B3A44"/>
    <w:rsid w:val="007C05FC"/>
    <w:rsid w:val="007C0635"/>
    <w:rsid w:val="007C3CC5"/>
    <w:rsid w:val="007C4B97"/>
    <w:rsid w:val="007C775D"/>
    <w:rsid w:val="007D2835"/>
    <w:rsid w:val="007D403A"/>
    <w:rsid w:val="007D5FBD"/>
    <w:rsid w:val="007D72CA"/>
    <w:rsid w:val="007D74CE"/>
    <w:rsid w:val="007E5B04"/>
    <w:rsid w:val="007F4099"/>
    <w:rsid w:val="00804D0D"/>
    <w:rsid w:val="00810F8B"/>
    <w:rsid w:val="0081141D"/>
    <w:rsid w:val="00811C8C"/>
    <w:rsid w:val="008127D1"/>
    <w:rsid w:val="00812FF3"/>
    <w:rsid w:val="00813872"/>
    <w:rsid w:val="00815E70"/>
    <w:rsid w:val="00815F4E"/>
    <w:rsid w:val="00816BAF"/>
    <w:rsid w:val="00826233"/>
    <w:rsid w:val="008262F0"/>
    <w:rsid w:val="008263D6"/>
    <w:rsid w:val="0082773F"/>
    <w:rsid w:val="00832D56"/>
    <w:rsid w:val="00837226"/>
    <w:rsid w:val="008373A4"/>
    <w:rsid w:val="00837B1F"/>
    <w:rsid w:val="008457D3"/>
    <w:rsid w:val="00845B71"/>
    <w:rsid w:val="008478CA"/>
    <w:rsid w:val="00847A2A"/>
    <w:rsid w:val="008519C2"/>
    <w:rsid w:val="008558ED"/>
    <w:rsid w:val="008628A6"/>
    <w:rsid w:val="0086483A"/>
    <w:rsid w:val="008656BD"/>
    <w:rsid w:val="00865B61"/>
    <w:rsid w:val="00866A37"/>
    <w:rsid w:val="00866C4C"/>
    <w:rsid w:val="00866DA7"/>
    <w:rsid w:val="0086779C"/>
    <w:rsid w:val="008706A5"/>
    <w:rsid w:val="00872A96"/>
    <w:rsid w:val="00873C9C"/>
    <w:rsid w:val="00876EA9"/>
    <w:rsid w:val="00881AEA"/>
    <w:rsid w:val="008829DD"/>
    <w:rsid w:val="00890331"/>
    <w:rsid w:val="00891F0F"/>
    <w:rsid w:val="00892E44"/>
    <w:rsid w:val="008959B1"/>
    <w:rsid w:val="00896D5E"/>
    <w:rsid w:val="00897D13"/>
    <w:rsid w:val="00897E83"/>
    <w:rsid w:val="008A2105"/>
    <w:rsid w:val="008A2A12"/>
    <w:rsid w:val="008A665B"/>
    <w:rsid w:val="008B31D0"/>
    <w:rsid w:val="008B4203"/>
    <w:rsid w:val="008B4A54"/>
    <w:rsid w:val="008B5B8D"/>
    <w:rsid w:val="008C2271"/>
    <w:rsid w:val="008C4104"/>
    <w:rsid w:val="008C7209"/>
    <w:rsid w:val="008D1126"/>
    <w:rsid w:val="008D2A2C"/>
    <w:rsid w:val="008D5FAA"/>
    <w:rsid w:val="008D7835"/>
    <w:rsid w:val="008E78FA"/>
    <w:rsid w:val="008E7E81"/>
    <w:rsid w:val="008F5C02"/>
    <w:rsid w:val="009104B6"/>
    <w:rsid w:val="00912754"/>
    <w:rsid w:val="00920BAE"/>
    <w:rsid w:val="00921DFE"/>
    <w:rsid w:val="00922456"/>
    <w:rsid w:val="009246C6"/>
    <w:rsid w:val="00927D54"/>
    <w:rsid w:val="009314A5"/>
    <w:rsid w:val="00932AAE"/>
    <w:rsid w:val="00934715"/>
    <w:rsid w:val="00941F0B"/>
    <w:rsid w:val="00943498"/>
    <w:rsid w:val="009445D2"/>
    <w:rsid w:val="00944739"/>
    <w:rsid w:val="00945F54"/>
    <w:rsid w:val="009472EF"/>
    <w:rsid w:val="00960184"/>
    <w:rsid w:val="00961175"/>
    <w:rsid w:val="0096412B"/>
    <w:rsid w:val="00967A74"/>
    <w:rsid w:val="00967B45"/>
    <w:rsid w:val="00970A77"/>
    <w:rsid w:val="00971513"/>
    <w:rsid w:val="00974AC2"/>
    <w:rsid w:val="00976C1C"/>
    <w:rsid w:val="0097732B"/>
    <w:rsid w:val="009773E8"/>
    <w:rsid w:val="009778F6"/>
    <w:rsid w:val="009864CF"/>
    <w:rsid w:val="0098653B"/>
    <w:rsid w:val="009951F6"/>
    <w:rsid w:val="009971AC"/>
    <w:rsid w:val="0099726B"/>
    <w:rsid w:val="009977B7"/>
    <w:rsid w:val="009A25CD"/>
    <w:rsid w:val="009A30CE"/>
    <w:rsid w:val="009A4578"/>
    <w:rsid w:val="009B4E77"/>
    <w:rsid w:val="009C4BAD"/>
    <w:rsid w:val="009D0F5F"/>
    <w:rsid w:val="009D2B99"/>
    <w:rsid w:val="009D3E0F"/>
    <w:rsid w:val="009D5B25"/>
    <w:rsid w:val="009E08CA"/>
    <w:rsid w:val="009E0E23"/>
    <w:rsid w:val="009E3AF2"/>
    <w:rsid w:val="009E3BA4"/>
    <w:rsid w:val="009E4D84"/>
    <w:rsid w:val="009E6880"/>
    <w:rsid w:val="009E6DF9"/>
    <w:rsid w:val="009E751D"/>
    <w:rsid w:val="009F1CD1"/>
    <w:rsid w:val="009F360B"/>
    <w:rsid w:val="009F3717"/>
    <w:rsid w:val="009F48DA"/>
    <w:rsid w:val="009F6C45"/>
    <w:rsid w:val="00A0360E"/>
    <w:rsid w:val="00A03E7F"/>
    <w:rsid w:val="00A06C52"/>
    <w:rsid w:val="00A11050"/>
    <w:rsid w:val="00A123EB"/>
    <w:rsid w:val="00A13EB1"/>
    <w:rsid w:val="00A14FC1"/>
    <w:rsid w:val="00A2168B"/>
    <w:rsid w:val="00A24456"/>
    <w:rsid w:val="00A35059"/>
    <w:rsid w:val="00A35A8C"/>
    <w:rsid w:val="00A40B9F"/>
    <w:rsid w:val="00A43D99"/>
    <w:rsid w:val="00A4665B"/>
    <w:rsid w:val="00A51131"/>
    <w:rsid w:val="00A55EBF"/>
    <w:rsid w:val="00A572F4"/>
    <w:rsid w:val="00A606D4"/>
    <w:rsid w:val="00A63D29"/>
    <w:rsid w:val="00A64AAD"/>
    <w:rsid w:val="00A64BCA"/>
    <w:rsid w:val="00A67BE1"/>
    <w:rsid w:val="00A743A2"/>
    <w:rsid w:val="00A81814"/>
    <w:rsid w:val="00A823AA"/>
    <w:rsid w:val="00A8317C"/>
    <w:rsid w:val="00A845D9"/>
    <w:rsid w:val="00A84BDE"/>
    <w:rsid w:val="00A953EA"/>
    <w:rsid w:val="00AA0687"/>
    <w:rsid w:val="00AA2DA7"/>
    <w:rsid w:val="00AA3017"/>
    <w:rsid w:val="00AA3D87"/>
    <w:rsid w:val="00AA6981"/>
    <w:rsid w:val="00AB11E5"/>
    <w:rsid w:val="00AB25CF"/>
    <w:rsid w:val="00AB702C"/>
    <w:rsid w:val="00AB7085"/>
    <w:rsid w:val="00AB759E"/>
    <w:rsid w:val="00AC02F1"/>
    <w:rsid w:val="00AC080C"/>
    <w:rsid w:val="00AC0C03"/>
    <w:rsid w:val="00AD0B78"/>
    <w:rsid w:val="00AD38F5"/>
    <w:rsid w:val="00AE7AE4"/>
    <w:rsid w:val="00AF2E35"/>
    <w:rsid w:val="00AF5292"/>
    <w:rsid w:val="00B1351B"/>
    <w:rsid w:val="00B140EC"/>
    <w:rsid w:val="00B203D9"/>
    <w:rsid w:val="00B2081B"/>
    <w:rsid w:val="00B2245C"/>
    <w:rsid w:val="00B348F2"/>
    <w:rsid w:val="00B36C56"/>
    <w:rsid w:val="00B41B72"/>
    <w:rsid w:val="00B42035"/>
    <w:rsid w:val="00B425AA"/>
    <w:rsid w:val="00B441C7"/>
    <w:rsid w:val="00B44330"/>
    <w:rsid w:val="00B44CFB"/>
    <w:rsid w:val="00B47A99"/>
    <w:rsid w:val="00B500D1"/>
    <w:rsid w:val="00B526C4"/>
    <w:rsid w:val="00B52C19"/>
    <w:rsid w:val="00B53921"/>
    <w:rsid w:val="00B601A0"/>
    <w:rsid w:val="00B6114C"/>
    <w:rsid w:val="00B6240E"/>
    <w:rsid w:val="00B645EE"/>
    <w:rsid w:val="00B67AD8"/>
    <w:rsid w:val="00B7038B"/>
    <w:rsid w:val="00B71382"/>
    <w:rsid w:val="00B72F18"/>
    <w:rsid w:val="00B7575A"/>
    <w:rsid w:val="00B80ABA"/>
    <w:rsid w:val="00B815B5"/>
    <w:rsid w:val="00B82656"/>
    <w:rsid w:val="00B866E1"/>
    <w:rsid w:val="00B90565"/>
    <w:rsid w:val="00B9112A"/>
    <w:rsid w:val="00B9262F"/>
    <w:rsid w:val="00B93F54"/>
    <w:rsid w:val="00BA0193"/>
    <w:rsid w:val="00BA10AC"/>
    <w:rsid w:val="00BA58C8"/>
    <w:rsid w:val="00BA6D4E"/>
    <w:rsid w:val="00BB56FC"/>
    <w:rsid w:val="00BB7EF7"/>
    <w:rsid w:val="00BC0E2C"/>
    <w:rsid w:val="00BC537F"/>
    <w:rsid w:val="00BD00E3"/>
    <w:rsid w:val="00BD1F7A"/>
    <w:rsid w:val="00BD3FE4"/>
    <w:rsid w:val="00BD712C"/>
    <w:rsid w:val="00BE0054"/>
    <w:rsid w:val="00BE4279"/>
    <w:rsid w:val="00BF2CB8"/>
    <w:rsid w:val="00BF2D09"/>
    <w:rsid w:val="00BF46A0"/>
    <w:rsid w:val="00BF5766"/>
    <w:rsid w:val="00C005BE"/>
    <w:rsid w:val="00C05BB1"/>
    <w:rsid w:val="00C05CEF"/>
    <w:rsid w:val="00C06B40"/>
    <w:rsid w:val="00C139EA"/>
    <w:rsid w:val="00C15262"/>
    <w:rsid w:val="00C173EF"/>
    <w:rsid w:val="00C24058"/>
    <w:rsid w:val="00C241E4"/>
    <w:rsid w:val="00C25604"/>
    <w:rsid w:val="00C307CA"/>
    <w:rsid w:val="00C3720D"/>
    <w:rsid w:val="00C37810"/>
    <w:rsid w:val="00C429F2"/>
    <w:rsid w:val="00C50B32"/>
    <w:rsid w:val="00C536AE"/>
    <w:rsid w:val="00C561EA"/>
    <w:rsid w:val="00C64310"/>
    <w:rsid w:val="00C64E3C"/>
    <w:rsid w:val="00C7045C"/>
    <w:rsid w:val="00C7147F"/>
    <w:rsid w:val="00C71D63"/>
    <w:rsid w:val="00C736BA"/>
    <w:rsid w:val="00C7695D"/>
    <w:rsid w:val="00C770F1"/>
    <w:rsid w:val="00C778B0"/>
    <w:rsid w:val="00C83526"/>
    <w:rsid w:val="00C879F9"/>
    <w:rsid w:val="00C87B01"/>
    <w:rsid w:val="00C918D1"/>
    <w:rsid w:val="00C91A48"/>
    <w:rsid w:val="00CA70DE"/>
    <w:rsid w:val="00CB5437"/>
    <w:rsid w:val="00CB6609"/>
    <w:rsid w:val="00CC4352"/>
    <w:rsid w:val="00CC713E"/>
    <w:rsid w:val="00CC718C"/>
    <w:rsid w:val="00CD2F84"/>
    <w:rsid w:val="00CD57FE"/>
    <w:rsid w:val="00CE1796"/>
    <w:rsid w:val="00CE22B0"/>
    <w:rsid w:val="00CE2979"/>
    <w:rsid w:val="00CE4BD8"/>
    <w:rsid w:val="00CF278C"/>
    <w:rsid w:val="00D0239E"/>
    <w:rsid w:val="00D06FC2"/>
    <w:rsid w:val="00D1141F"/>
    <w:rsid w:val="00D1142F"/>
    <w:rsid w:val="00D11F98"/>
    <w:rsid w:val="00D123AA"/>
    <w:rsid w:val="00D17994"/>
    <w:rsid w:val="00D22D4F"/>
    <w:rsid w:val="00D24DC8"/>
    <w:rsid w:val="00D27C18"/>
    <w:rsid w:val="00D301D5"/>
    <w:rsid w:val="00D36F98"/>
    <w:rsid w:val="00D428CA"/>
    <w:rsid w:val="00D4444A"/>
    <w:rsid w:val="00D445C3"/>
    <w:rsid w:val="00D4462F"/>
    <w:rsid w:val="00D44BD0"/>
    <w:rsid w:val="00D451CD"/>
    <w:rsid w:val="00D46748"/>
    <w:rsid w:val="00D477AC"/>
    <w:rsid w:val="00D50562"/>
    <w:rsid w:val="00D5717E"/>
    <w:rsid w:val="00D57B81"/>
    <w:rsid w:val="00D60D76"/>
    <w:rsid w:val="00D65B39"/>
    <w:rsid w:val="00D66FA5"/>
    <w:rsid w:val="00D71781"/>
    <w:rsid w:val="00D72FD2"/>
    <w:rsid w:val="00D77CC6"/>
    <w:rsid w:val="00D81E1D"/>
    <w:rsid w:val="00D84714"/>
    <w:rsid w:val="00D9132A"/>
    <w:rsid w:val="00D9261E"/>
    <w:rsid w:val="00D92C1C"/>
    <w:rsid w:val="00DA3D2A"/>
    <w:rsid w:val="00DA44B4"/>
    <w:rsid w:val="00DB0030"/>
    <w:rsid w:val="00DB053E"/>
    <w:rsid w:val="00DB096F"/>
    <w:rsid w:val="00DB11CE"/>
    <w:rsid w:val="00DB24A2"/>
    <w:rsid w:val="00DB5C9F"/>
    <w:rsid w:val="00DB61A3"/>
    <w:rsid w:val="00DC0CC3"/>
    <w:rsid w:val="00DC0E4C"/>
    <w:rsid w:val="00DC20F9"/>
    <w:rsid w:val="00DC729E"/>
    <w:rsid w:val="00DD0458"/>
    <w:rsid w:val="00DD78A7"/>
    <w:rsid w:val="00DE5B42"/>
    <w:rsid w:val="00DF5A9E"/>
    <w:rsid w:val="00DF5FF2"/>
    <w:rsid w:val="00E004F2"/>
    <w:rsid w:val="00E00ABA"/>
    <w:rsid w:val="00E0503A"/>
    <w:rsid w:val="00E05140"/>
    <w:rsid w:val="00E05146"/>
    <w:rsid w:val="00E11C3F"/>
    <w:rsid w:val="00E122F2"/>
    <w:rsid w:val="00E22EF7"/>
    <w:rsid w:val="00E25615"/>
    <w:rsid w:val="00E25E6C"/>
    <w:rsid w:val="00E26B9F"/>
    <w:rsid w:val="00E30BD7"/>
    <w:rsid w:val="00E33547"/>
    <w:rsid w:val="00E34BFC"/>
    <w:rsid w:val="00E41D2D"/>
    <w:rsid w:val="00E445C6"/>
    <w:rsid w:val="00E4720A"/>
    <w:rsid w:val="00E51432"/>
    <w:rsid w:val="00E54F7F"/>
    <w:rsid w:val="00E63FD7"/>
    <w:rsid w:val="00E67676"/>
    <w:rsid w:val="00E71B55"/>
    <w:rsid w:val="00E746EB"/>
    <w:rsid w:val="00E81CB8"/>
    <w:rsid w:val="00E82803"/>
    <w:rsid w:val="00E849EB"/>
    <w:rsid w:val="00E84E5D"/>
    <w:rsid w:val="00E84ED2"/>
    <w:rsid w:val="00E877F9"/>
    <w:rsid w:val="00E93A29"/>
    <w:rsid w:val="00E97FEB"/>
    <w:rsid w:val="00EA32EF"/>
    <w:rsid w:val="00EA346A"/>
    <w:rsid w:val="00EB1F4A"/>
    <w:rsid w:val="00EB2EE7"/>
    <w:rsid w:val="00EC7BD5"/>
    <w:rsid w:val="00ED13D5"/>
    <w:rsid w:val="00ED5A41"/>
    <w:rsid w:val="00EE0E32"/>
    <w:rsid w:val="00EE0EBF"/>
    <w:rsid w:val="00EE3062"/>
    <w:rsid w:val="00EE4106"/>
    <w:rsid w:val="00EF1037"/>
    <w:rsid w:val="00EF4C6F"/>
    <w:rsid w:val="00F00966"/>
    <w:rsid w:val="00F01427"/>
    <w:rsid w:val="00F02E79"/>
    <w:rsid w:val="00F20121"/>
    <w:rsid w:val="00F2477A"/>
    <w:rsid w:val="00F24D11"/>
    <w:rsid w:val="00F253D7"/>
    <w:rsid w:val="00F2577A"/>
    <w:rsid w:val="00F436B2"/>
    <w:rsid w:val="00F47905"/>
    <w:rsid w:val="00F522C1"/>
    <w:rsid w:val="00F57A24"/>
    <w:rsid w:val="00F6086F"/>
    <w:rsid w:val="00F668EC"/>
    <w:rsid w:val="00F7075B"/>
    <w:rsid w:val="00F75D48"/>
    <w:rsid w:val="00F766B7"/>
    <w:rsid w:val="00F768C2"/>
    <w:rsid w:val="00F77C80"/>
    <w:rsid w:val="00F860EA"/>
    <w:rsid w:val="00F8631C"/>
    <w:rsid w:val="00F94C6F"/>
    <w:rsid w:val="00F95A64"/>
    <w:rsid w:val="00F963C3"/>
    <w:rsid w:val="00F96A33"/>
    <w:rsid w:val="00FA3999"/>
    <w:rsid w:val="00FA4B34"/>
    <w:rsid w:val="00FA6B54"/>
    <w:rsid w:val="00FA71F5"/>
    <w:rsid w:val="00FA7D73"/>
    <w:rsid w:val="00FB2867"/>
    <w:rsid w:val="00FB3AAB"/>
    <w:rsid w:val="00FB482E"/>
    <w:rsid w:val="00FC497A"/>
    <w:rsid w:val="00FC5110"/>
    <w:rsid w:val="00FD41D8"/>
    <w:rsid w:val="00FD5B82"/>
    <w:rsid w:val="00FE47E4"/>
    <w:rsid w:val="00FE6EF3"/>
    <w:rsid w:val="00FF240A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96"/>
  <w15:docId w15:val="{EAE18A17-743D-4005-89FE-33EFAC3E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D17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velJaneek">
    <w:name w:val="Pavel Janeček"/>
    <w:semiHidden/>
    <w:rsid w:val="004D17BA"/>
    <w:rPr>
      <w:rFonts w:ascii="Arial" w:hAnsi="Arial"/>
      <w:color w:val="auto"/>
      <w:sz w:val="20"/>
    </w:rPr>
  </w:style>
  <w:style w:type="paragraph" w:styleId="Zkladntextodsazen2">
    <w:name w:val="Body Text Indent 2"/>
    <w:basedOn w:val="Normln"/>
    <w:link w:val="Zkladntextodsazen2Char"/>
    <w:uiPriority w:val="99"/>
    <w:rsid w:val="004D17BA"/>
    <w:pPr>
      <w:widowControl/>
      <w:autoSpaceDE/>
      <w:autoSpaceDN/>
      <w:adjustRightInd/>
      <w:ind w:firstLine="426"/>
      <w:jc w:val="both"/>
    </w:pPr>
    <w:rPr>
      <w:rFonts w:ascii="Times New Roman" w:hAnsi="Times New Roman" w:cs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016F9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4D17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16F9"/>
    <w:rPr>
      <w:rFonts w:ascii="Arial" w:hAnsi="Arial" w:cs="Arial"/>
    </w:rPr>
  </w:style>
  <w:style w:type="character" w:styleId="slostrnky">
    <w:name w:val="page number"/>
    <w:basedOn w:val="Standardnpsmoodstavce"/>
    <w:uiPriority w:val="99"/>
    <w:rsid w:val="004D17B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4D17BA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D17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6F9"/>
    <w:rPr>
      <w:rFonts w:ascii="Arial" w:hAnsi="Arial" w:cs="Arial"/>
    </w:rPr>
  </w:style>
  <w:style w:type="character" w:styleId="slodku">
    <w:name w:val="line number"/>
    <w:basedOn w:val="Standardnpsmoodstavce"/>
    <w:uiPriority w:val="99"/>
    <w:rsid w:val="004D17B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D17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6F9"/>
    <w:rPr>
      <w:sz w:val="18"/>
      <w:szCs w:val="18"/>
    </w:rPr>
  </w:style>
  <w:style w:type="paragraph" w:styleId="Zhlav">
    <w:name w:val="header"/>
    <w:basedOn w:val="Normln"/>
    <w:link w:val="ZhlavChar"/>
    <w:uiPriority w:val="99"/>
    <w:rsid w:val="00B92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16F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7D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6F9"/>
    <w:rPr>
      <w:rFonts w:ascii="Arial" w:hAnsi="Arial" w:cs="Arial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E00AB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016F9"/>
    <w:rPr>
      <w:sz w:val="16"/>
      <w:szCs w:val="16"/>
    </w:rPr>
  </w:style>
  <w:style w:type="character" w:styleId="Zdraznn">
    <w:name w:val="Emphasis"/>
    <w:basedOn w:val="Standardnpsmoodstavce"/>
    <w:uiPriority w:val="20"/>
    <w:qFormat/>
    <w:rsid w:val="00DC0CC3"/>
    <w:rPr>
      <w:i/>
    </w:rPr>
  </w:style>
  <w:style w:type="paragraph" w:styleId="Zkladntextodsazen">
    <w:name w:val="Body Text Indent"/>
    <w:basedOn w:val="Normln"/>
    <w:link w:val="ZkladntextodsazenChar"/>
    <w:uiPriority w:val="99"/>
    <w:rsid w:val="00204501"/>
    <w:pPr>
      <w:widowControl/>
      <w:autoSpaceDE/>
      <w:autoSpaceDN/>
      <w:adjustRightInd/>
      <w:ind w:firstLine="426"/>
      <w:jc w:val="both"/>
    </w:pPr>
    <w:rPr>
      <w:rFonts w:cs="Times New Roman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16F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&#65279;<?xml version="1.0" encoding="utf-8"?><Relationships xmlns="http://schemas.openxmlformats.org/package/2006/relationships"><Relationship Id="idRel1" Type="http://schemas.openxmlformats.org/package/2006/relationships/digital-signature/signature" Target="sig1.xml" TargetMode="Internal"/></Relationships>
</file>

<file path=_xmlsignatures/sig1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0/09/xmldsig#rsa-sha1"/>
    <ds:Reference Type="http://www.w3.org/2000/09/xmldsig#Object" URI="#idPackageObject">
      <ds:DigestMethod Algorithm="http://www.w3.org/2000/09/xmldsig#sha1"/>
      <ds:DigestValue>xnWxfHEFVHFkhR2MQkGR0RfSnsA=</ds:DigestValue>
    </ds:Reference>
    <ds:Reference Type="http://www.w3.org/2000/09/xmldsig#Object" URI="#idOfficeObject">
      <ds:DigestMethod Algorithm="http://www.w3.org/2000/09/xmldsig#sha1"/>
      <ds:DigestValue>Ge7pFKg3gJs9ch/019cTwHAaeeQ=</ds:DigestValue>
    </ds:Reference>
    <ds:Reference Type="http://uri.etsi.org/01903#SignedProperties" URI="#SignedProperties-981007987">
      <ds:DigestMethod Algorithm="http://www.w3.org/2000/09/xmldsig#sha1"/>
      <ds:DigestValue>5lAq3bd15FwDu0arebn7/Mbnr0U=</ds:DigestValue>
    </ds:Reference>
  </ds:SignedInfo>
  <ds:SignatureValue Id="SignatureValue-1467659299">OtkS4NI3YwW8KJOH9D2nH1LuE0iQVHeWGbR+h1Bn0axEpTwiBKxOyYeTjE44sJEE0GhYtAkY6MKdVuANpnDjeqHTGONXYBE8ZSJtjHxa+lHyElntKX0IHmvHL/GhY5N3ncfg4XHy/73lW5gOSVIvUxdtRrxoDWCwOxu8QG9gNHnE34G3cXFIH5QhkZxt0EZOHR3ds2wtIzWEH9lSqxKlNvIXwh0fnq+yHJuGaLkQT/4+qvW6pafhFt17QyOU4HeMJ6DcJLUuyArYu94uEYZ20bkyaPJ/ov/eyMMDAJ3I7f98dyayG6uCaJexxJIHu/ec2hPsA2OlGiu5ZcWZE8TQeg==</ds:SignatureValue>
  <ds:KeyInfo>
    <ds:KeyValue>
      <ds:RSAKeyValue>
        <ds:Modulus>5sQ2bCn9RHlc2MxNvoY53y22PlEK45CAzrqptxWWoAWN37t3KTIQ+Utzv7QbPBKJT77Q2mV6pI7iWUGWGpKHXpEQw15N6NCWp93pa0qibpGtTswzcCxn5okjPq4r32mUdaeRUciH7NccZHuHe2j1Gx86hb1mibjAUN+VlgtJcMWuEhfVGA28Vo/F2r5OnBng46mG1DouW7j5FMDXKw5WnCPGuri8rzmZ0g9Q5CuTcnG6xlMDiU0Yzt034MM82lsqajkPAQfCQ6FLRSrPNvZbXwztr/SjGId9KJtE/bQ3qF/3duxKB6CE+ravJFQlleXYXcdTfy4SK5OhhwW+Arcdjw==</ds:Modulus>
        <ds:Exponent>AQAB</ds:Exponent>
      </ds:RSAKeyValue>
    </ds:KeyValue>
    <ds:X509Data>
      <ds:X509Certificate>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TCxeUE/8aJ63nVRqwcg7MdoAPaNDANBgkqhkiG9w0BAQsFAAOCAQEAJ22X3WXLqp+5lRoxW51gPEYuDhmwRMS1EmgsvCQlt2ex+zZuIJEJ3u/lhMl9nBoiSfdhiuey1cnH/bj6aAQRLvS2TIjnTOHRZSLjy/cqanhXcqEpyuK9/b22p64hajD59OlLx8ANmIDuAlb2TQFfw9g2b5QCvpa2Iv/dVTKo7Kl+8+VQ5FUNNGrd9LMEhyF2G+P8NcU0OGBqse3bguYQcdtBEGZZgtUGPM+I45xMlBz5vkX6WQCB2ITbDV0V46XL78M5uylZXARM6PwY02aBaJRNM2EA4CR0U4R7VFEDN4g2gSopgqXo8W4d84W7I9boGvnPxk1iBuij+kQMg4ffKQ==</ds:X509Certificate>
    </ds:X509Data>
  </ds:KeyInfo>
  <ds:Object>
    <QualifyingProperties xmlns="http://uri.etsi.org/01903/v1.3.2#" Target="#idSignature1">
      <SignedProperties Id="SignedProperties-981007987">
        <SignedSignatureProperties>
          <SigningTime>2018-06-20T12:12:56.637Z</SigningTime>
          <SigningCertificate>
            <Cert>
              <CertDigest>
                <ds:DigestMethod Algorithm="http://www.w3.org/2000/09/xmldsig#sha1"/>
                <ds:DigestValue>x5ld9ndxqv2MmYUGvYymS+0GStg=</ds:DigestValue>
              </CertDigest>
              <IssuerSerial>
                <ds:X509IssuerName>CN=PostSignum Qualified CA 2, O=Česká pošta\, s.p. [IČ 47114983], C=CZ</ds:X509IssuerName>
                <ds:X509SerialNumber>2761731</ds:X509SerialNumber>
              </IssuerSerial>
            </Cert>
            <Cert>
              <CertDigest>
                <ds:DigestMethod Algorithm="http://www.w3.org/2000/09/xmldsig#sha1"/>
                <ds:DigestValue>EATgin4N36b9HCzynEkMSFOQvz0=</ds:DigestValue>
              </CertDigest>
              <IssuerSerial>
                <ds:X509IssuerName>CN=PostSignum Root QCA 2, O=Česká pošta\, s.p. [IČ 47114983], C=CZ</ds:X509IssuerName>
                <ds:X509SerialNumber>113</ds:X509SerialNumber>
              </IssuerSerial>
            </Cert>
            <Cert>
              <CertDigest>
                <ds:DigestMethod Algorithm="http://www.w3.org/2000/09/xmldsig#sha1"/>
                <ds:DigestValue>oPjbPwv0F2k7KC63SmrYbfnUSKM=</ds:DigestValue>
              </CertDigest>
              <IssuerSerial>
                <ds:X509IssuerName>CN=PostSignum Root QCA 2, O=Česká pošta\, s.p. [IČ 47114983], C=CZ</ds:X509IssuerName>
                <ds:X509SerialNumber>100</ds:X509SerialNumber>
              </IssuerSerial>
            </Cert>
          </SigningCertificate>
        </SignedSignatureProperties>
      </SignedProperties>
      <UnsignedProperties>
        <UnsignedSignatureProperties>
          <SignatureTimeStamp>
            <ds:CanonicalizationMethod Algorithm="http://www.w3.org/TR/2001/REC-xml-c14n-20010315"/>
            <EncapsulatedTimeStamp Encoding="http://uri.etsi.org/01903/v1.2.2#DER">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</EncapsulatedTimeStamp>
          </SignatureTimeStamp>
        </UnsignedSignatureProperties>
      </UnsignedProperties>
    </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4"/>
          </ds:Transform>
          <ds:Transform Algorithm="http://www.w3.org/TR/2001/REC-xml-c14n-20010315"/>
        </ds:Transforms>
        <ds:DigestMethod Algorithm="http://www.w3.org/2000/09/xmldsig#sha1"/>
        <ds:DigestValue>6vF4imC/591krHhCiMuI7giv77w=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5"/>
            <RelationshipReference xmlns="http://schemas.openxmlformats.org/package/2006/digital-signature" SourceId="rId4"/>
            <RelationshipReference xmlns="http://schemas.openxmlformats.org/package/2006/digital-signature" SourceId="rId9"/>
          </ds:Transform>
          <ds:Transform Algorithm="http://www.w3.org/TR/2001/REC-xml-c14n-20010315"/>
        </ds:Transforms>
        <ds:DigestMethod Algorithm="http://www.w3.org/2000/09/xmldsig#sha1"/>
        <ds:DigestValue>5gffLxWKnbvX4kJaK/SABqXOT/g=</ds:DigestValue>
      </ds:Reference>
      <ds:Reference URI="/word/document.xml?ContentType=application/vnd.openxmlformats-officedocument.wordprocessingml.document.main+xml">
        <ds:DigestMethod Algorithm="http://www.w3.org/2000/09/xmldsig#sha1"/>
        <ds:DigestValue>CkEO7cypjIOHxyTPAYyYcRJfzko=</ds:DigestValue>
      </ds:Reference>
      <ds:Reference URI="/docProps/custom.xml?ContentType=application/vnd.openxmlformats-officedocument.custom-properties+xml">
        <ds:DigestMethod Algorithm="http://www.w3.org/2000/09/xmldsig#sha1"/>
        <ds:DigestValue>XbVdJJUOk9w6Lhc4z2qRFhXwq7Q=</ds:DigestValue>
      </ds:Reference>
      <ds:Reference URI="/word/fontTable.xml?ContentType=application/vnd.openxmlformats-officedocument.wordprocessingml.fontTable+xml">
        <ds:DigestMethod Algorithm="http://www.w3.org/2000/09/xmldsig#sha1"/>
        <ds:DigestValue>+UsvYHXwYx5uGRwLEpTxkifWwJo=</ds:DigestValue>
      </ds:Reference>
      <ds:Reference URI="/word/settings.xml?ContentType=application/vnd.openxmlformats-officedocument.wordprocessingml.settings+xml">
        <ds:DigestMethod Algorithm="http://www.w3.org/2000/09/xmldsig#sha1"/>
        <ds:DigestValue>xkrm93pN9uv9CFxbNyO2ktJaRXg=</ds:DigestValue>
      </ds:Reference>
      <ds:Reference URI="/word/footer1.xml?ContentType=application/vnd.openxmlformats-officedocument.wordprocessingml.footer+xml">
        <ds:DigestMethod Algorithm="http://www.w3.org/2000/09/xmldsig#sha1"/>
        <ds:DigestValue>McJnDJMA6KyNCBebHg2Xet0QQEQ=</ds:DigestValue>
      </ds:Reference>
      <ds:Reference URI="/word/styles.xml?ContentType=application/vnd.openxmlformats-officedocument.wordprocessingml.styles+xml">
        <ds:DigestMethod Algorithm="http://www.w3.org/2000/09/xmldsig#sha1"/>
        <ds:DigestValue>msA/gIW3LgfBKDxRX9FO49WM2xw=</ds:DigestValue>
      </ds:Reference>
      <ds:Reference URI="/word/numbering.xml?ContentType=application/vnd.openxmlformats-officedocument.wordprocessingml.numbering+xml">
        <ds:DigestMethod Algorithm="http://www.w3.org/2000/09/xmldsig#sha1"/>
        <ds:DigestValue>1NkRwmjT9IqyIFDsZQBzhGewGqU=</ds:DigestValue>
      </ds:Reference>
      <ds:Reference URI="/word/endnotes.xml?ContentType=application/vnd.openxmlformats-officedocument.wordprocessingml.endnotes+xml">
        <ds:DigestMethod Algorithm="http://www.w3.org/2000/09/xmldsig#sha1"/>
        <ds:DigestValue>Xd21p8x99n9H0aFkEZsD43zkBXw=</ds:DigestValue>
      </ds:Reference>
      <ds:Reference URI="/word/footnotes.xml?ContentType=application/vnd.openxmlformats-officedocument.wordprocessingml.footnotes+xml">
        <ds:DigestMethod Algorithm="http://www.w3.org/2000/09/xmldsig#sha1"/>
        <ds:DigestValue>2jZOH2M+JuWnd2a1dNCO38gCjNI=</ds:DigestValue>
      </ds:Reference>
      <ds:Reference URI="/word/webSettings.xml?ContentType=application/vnd.openxmlformats-officedocument.wordprocessingml.webSettings+xml">
        <ds:DigestMethod Algorithm="http://www.w3.org/2000/09/xmldsig#sha1"/>
        <ds:DigestValue>NOZDNIHlR+e1uRij+S16pRaTmJ8=</ds:DigestValue>
      </ds:Reference>
      <ds:Reference URI="/word/theme/theme1.xml?ContentType=application/vnd.openxmlformats-officedocument.theme+xml">
        <ds:DigestMethod Algorithm="http://www.w3.org/2000/09/xmldsig#sha1"/>
        <ds:DigestValue>1sJVM7ua4+hW/EfMES4570FFKYU=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2018-06-20T12:12:56.7Z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>Signer 3.0.3.1130</ApplicationVersion>
          <ColorDepth>0</ColorDepth>
          <HorizontalResolution>0</HorizontalResolution>
          <Monitors>0</Monitors>
          <OfficeVersion/>
          <SetupID/>
          <SignatureComments>Potvrzuji správnost a úplnost tohoto dokumentu.</SignatureComments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docProps/app.xml><?xml version="1.0" encoding="utf-8"?>
<Properties xmlns="http://schemas.openxmlformats.org/officeDocument/2006/extended-properties" xmlns:vt="http://schemas.openxmlformats.org/officeDocument/2006/docPropsVTypes">
  <Template>696D1847.dotm</Template>
  <TotalTime>3</TotalTime>
  <Pages>2</Pages>
  <Words>462</Words>
  <Characters>2628</Characters>
  <Application>Microsoft Office Word</Application>
  <DocSecurity>0</DocSecurity>
  <Lines>55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rozhodnutí_příloha VTA 2019</dc:title>
  <dc:subject/>
  <dc:creator>NOVÁKOVÁ Jana</dc:creator>
  <cp:keywords/>
  <dc:description/>
  <cp:lastModifiedBy>POPELÁŘ Kamil</cp:lastModifiedBy>
  <cp:revision>4</cp:revision>
  <cp:lastPrinted>2016-05-16T08:53:00Z</cp:lastPrinted>
  <dcterms:created xsi:type="dcterms:W3CDTF">2018-06-15T05:15:00Z</dcterms:created>
  <dcterms:modified xsi:type="dcterms:W3CDTF">2018-06-20T12:11:00Z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">
    <vt:lpwstr>610</vt:lpwstr>
  </property>
  <property fmtid="{D5CDD505-2E9C-101B-9397-08002B2CF9AE}" pid="3" name="Bod jednání">
    <vt:lpwstr>1</vt:lpwstr>
  </property>
  <property fmtid="{D5CDD505-2E9C-101B-9397-08002B2CF9AE}" pid="4" name="Obsah">
    <vt:lpwstr>VTA</vt:lpwstr>
  </property>
  <property fmtid="{D5CDD505-2E9C-101B-9397-08002B2CF9AE}" pid="5" name="ContentType">
    <vt:lpwstr>Dokument</vt:lpwstr>
  </property>
  <property fmtid="{D5CDD505-2E9C-101B-9397-08002B2CF9AE}" pid="6" name="Stav projednávání">
    <vt:lpwstr/>
  </property>
  <property fmtid="{D5CDD505-2E9C-101B-9397-08002B2CF9AE}" pid="7" name="Číslo protokolu">
    <vt:lpwstr/>
  </property>
  <property fmtid="{D5CDD505-2E9C-101B-9397-08002B2CF9AE}" pid="8" name="čj">
    <vt:lpwstr>2012.47</vt:lpwstr>
  </property>
  <property fmtid="{D5CDD505-2E9C-101B-9397-08002B2CF9AE}" pid="9" name="Datum zasedání">
    <vt:lpwstr>2012-08-14T00:00:00Z</vt:lpwstr>
  </property>
</Properties>
</file>